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38A" w:rsidRPr="005070C3" w:rsidRDefault="005070C3" w:rsidP="005070C3">
      <w:pPr>
        <w:pStyle w:val="2"/>
      </w:pPr>
      <w:r>
        <w:t>一</w:t>
      </w:r>
      <w:r>
        <w:rPr>
          <w:rFonts w:hint="eastAsia"/>
        </w:rPr>
        <w:t>、</w:t>
      </w:r>
      <w:r w:rsidRPr="005070C3">
        <w:t>浏览器设置</w:t>
      </w:r>
    </w:p>
    <w:p w:rsidR="005070C3" w:rsidRDefault="005070C3" w:rsidP="005070C3">
      <w:pPr>
        <w:pStyle w:val="a6"/>
        <w:ind w:left="432" w:firstLineChars="0" w:firstLine="0"/>
      </w:pPr>
      <w:r>
        <w:rPr>
          <w:rFonts w:hint="eastAsia"/>
        </w:rPr>
        <w:t>建议</w:t>
      </w:r>
      <w:proofErr w:type="gramStart"/>
      <w:r>
        <w:rPr>
          <w:rFonts w:hint="eastAsia"/>
        </w:rPr>
        <w:t>使用谷歌浏览器</w:t>
      </w:r>
      <w:proofErr w:type="gramEnd"/>
      <w:r>
        <w:rPr>
          <w:rFonts w:hint="eastAsia"/>
        </w:rPr>
        <w:t>或</w:t>
      </w:r>
      <w:r>
        <w:rPr>
          <w:rFonts w:hint="eastAsia"/>
        </w:rPr>
        <w:t>360</w:t>
      </w:r>
      <w:r>
        <w:rPr>
          <w:rFonts w:hint="eastAsia"/>
        </w:rPr>
        <w:t>浏览器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速模式</w:t>
      </w:r>
    </w:p>
    <w:p w:rsidR="005070C3" w:rsidRDefault="005070C3" w:rsidP="005070C3">
      <w:pPr>
        <w:pStyle w:val="2"/>
      </w:pPr>
      <w:r>
        <w:t>二</w:t>
      </w:r>
      <w:r>
        <w:rPr>
          <w:rFonts w:hint="eastAsia"/>
        </w:rPr>
        <w:t>、</w:t>
      </w:r>
      <w:r>
        <w:t>系统登录</w:t>
      </w:r>
    </w:p>
    <w:p w:rsidR="005070C3" w:rsidRPr="005070C3" w:rsidRDefault="005070C3" w:rsidP="005070C3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）从国资处网站</w:t>
      </w:r>
      <w:r>
        <w:rPr>
          <w:rFonts w:hint="eastAsia"/>
        </w:rPr>
        <w:t>-&gt;</w:t>
      </w:r>
      <w:r>
        <w:rPr>
          <w:rFonts w:hint="eastAsia"/>
        </w:rPr>
        <w:t>资产管理菜单</w:t>
      </w:r>
      <w:r>
        <w:rPr>
          <w:rFonts w:hint="eastAsia"/>
        </w:rPr>
        <w:t>-&gt;</w:t>
      </w:r>
      <w:r>
        <w:rPr>
          <w:rFonts w:hint="eastAsia"/>
        </w:rPr>
        <w:t>新固定资产管理系统进入，如下图所示。</w:t>
      </w:r>
    </w:p>
    <w:p w:rsidR="000B438A" w:rsidRDefault="005070C3">
      <w:r>
        <w:rPr>
          <w:noProof/>
        </w:rPr>
        <w:drawing>
          <wp:inline distT="0" distB="0" distL="0" distR="0" wp14:anchorId="6E923885" wp14:editId="612D408E">
            <wp:extent cx="5274310" cy="2966799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38A" w:rsidRDefault="005070C3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）使用</w:t>
      </w:r>
      <w:r>
        <w:rPr>
          <w:rFonts w:hint="eastAsia"/>
        </w:rPr>
        <w:t>OA</w:t>
      </w:r>
      <w:r>
        <w:rPr>
          <w:rFonts w:hint="eastAsia"/>
        </w:rPr>
        <w:t>的账号密码登录，如下图所示。</w:t>
      </w:r>
    </w:p>
    <w:p w:rsidR="000B438A" w:rsidRDefault="00010DD9">
      <w:r>
        <w:rPr>
          <w:noProof/>
        </w:rPr>
        <w:drawing>
          <wp:inline distT="0" distB="0" distL="114300" distR="114300">
            <wp:extent cx="5266690" cy="2962910"/>
            <wp:effectExtent l="0" t="0" r="1016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 w:rsidR="000B438A" w:rsidRDefault="000B438A"/>
    <w:p w:rsidR="000B438A" w:rsidRDefault="00FD1BC4" w:rsidP="00FD1BC4">
      <w:pPr>
        <w:pStyle w:val="2"/>
      </w:pPr>
      <w:r>
        <w:lastRenderedPageBreak/>
        <w:t>三</w:t>
      </w:r>
      <w:r>
        <w:rPr>
          <w:rFonts w:hint="eastAsia"/>
        </w:rPr>
        <w:t>、</w:t>
      </w:r>
      <w:r w:rsidR="00DF4B02">
        <w:rPr>
          <w:rFonts w:hint="eastAsia"/>
        </w:rPr>
        <w:t>资产</w:t>
      </w:r>
      <w:r>
        <w:t>建账</w:t>
      </w:r>
    </w:p>
    <w:p w:rsidR="00FD1BC4" w:rsidRPr="00FD1BC4" w:rsidRDefault="00DF4B02" w:rsidP="00FD1BC4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FD1BC4">
        <w:rPr>
          <w:rFonts w:hint="eastAsia"/>
        </w:rPr>
        <w:t>领用人建账</w:t>
      </w:r>
    </w:p>
    <w:p w:rsidR="000B438A" w:rsidRDefault="00010DD9">
      <w:r>
        <w:rPr>
          <w:rFonts w:hint="eastAsia"/>
        </w:rPr>
        <w:t xml:space="preserve">    </w:t>
      </w:r>
      <w:r w:rsidR="00FD1BC4">
        <w:rPr>
          <w:noProof/>
        </w:rPr>
        <w:drawing>
          <wp:inline distT="0" distB="0" distL="0" distR="0" wp14:anchorId="14D7CC79" wp14:editId="00D7C213">
            <wp:extent cx="5274310" cy="2373440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BC4" w:rsidRDefault="00FD1BC4">
      <w:r>
        <w:rPr>
          <w:noProof/>
        </w:rPr>
        <w:drawing>
          <wp:inline distT="0" distB="0" distL="0" distR="0" wp14:anchorId="48CBCC46" wp14:editId="44CAF940">
            <wp:extent cx="5274310" cy="2373440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BC4" w:rsidRDefault="00FD1BC4">
      <w:r>
        <w:rPr>
          <w:noProof/>
        </w:rPr>
        <w:drawing>
          <wp:inline distT="0" distB="0" distL="0" distR="0" wp14:anchorId="770991DF" wp14:editId="2063FB70">
            <wp:extent cx="5274310" cy="2373440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F61" w:rsidRDefault="00DF4B02"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）在如下界面输入建账资产的详细信息，</w:t>
      </w:r>
      <w:r w:rsidR="00720F61">
        <w:rPr>
          <w:rFonts w:hint="eastAsia"/>
        </w:rPr>
        <w:t>并保存</w:t>
      </w:r>
    </w:p>
    <w:p w:rsidR="00720F61" w:rsidRDefault="00720F61">
      <w:r>
        <w:rPr>
          <w:noProof/>
        </w:rPr>
        <w:drawing>
          <wp:inline distT="0" distB="0" distL="0" distR="0" wp14:anchorId="275E5E72" wp14:editId="1CED14C6">
            <wp:extent cx="5274310" cy="2373440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B02" w:rsidRDefault="00DF4B02">
      <w:r>
        <w:rPr>
          <w:rFonts w:hint="eastAsia"/>
        </w:rPr>
        <w:t>有以下注意事项：</w:t>
      </w:r>
    </w:p>
    <w:p w:rsidR="00DF4B02" w:rsidRDefault="00DF4B02">
      <w:pPr>
        <w:rPr>
          <w:b/>
          <w:color w:val="FF0000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 w:rsidRPr="00DF4B02">
        <w:rPr>
          <w:rFonts w:hint="eastAsia"/>
          <w:b/>
          <w:color w:val="FF0000"/>
        </w:rPr>
        <w:t>资产名称一定要准确</w:t>
      </w:r>
      <w:r>
        <w:rPr>
          <w:rFonts w:hint="eastAsia"/>
          <w:b/>
          <w:color w:val="FF0000"/>
        </w:rPr>
        <w:t>，</w:t>
      </w:r>
      <w:r w:rsidRPr="00DF4B02">
        <w:rPr>
          <w:rFonts w:hint="eastAsia"/>
          <w:b/>
          <w:color w:val="FF0000"/>
        </w:rPr>
        <w:t>不要简单的采用分类名称</w:t>
      </w:r>
    </w:p>
    <w:p w:rsidR="00897C8B" w:rsidRDefault="00DF4B02">
      <w:pPr>
        <w:rPr>
          <w:b/>
          <w:color w:val="FF0000"/>
        </w:rPr>
      </w:pPr>
      <w:r>
        <w:rPr>
          <w:rFonts w:hint="eastAsia"/>
          <w:b/>
          <w:color w:val="FF0000"/>
        </w:rPr>
        <w:t>2</w:t>
      </w:r>
      <w:r>
        <w:rPr>
          <w:rFonts w:hint="eastAsia"/>
          <w:b/>
          <w:color w:val="FF0000"/>
        </w:rPr>
        <w:t>、属于政府集中采购目录内的资产，</w:t>
      </w:r>
      <w:proofErr w:type="gramStart"/>
      <w:r>
        <w:rPr>
          <w:rFonts w:hint="eastAsia"/>
          <w:b/>
          <w:color w:val="FF0000"/>
        </w:rPr>
        <w:t>不能自己</w:t>
      </w:r>
      <w:proofErr w:type="gramEnd"/>
      <w:r>
        <w:rPr>
          <w:rFonts w:hint="eastAsia"/>
          <w:b/>
          <w:color w:val="FF0000"/>
        </w:rPr>
        <w:t>购买（查询政府集中采购目录网址：</w:t>
      </w:r>
      <w:hyperlink r:id="rId15" w:history="1">
        <w:r w:rsidRPr="00B63807">
          <w:rPr>
            <w:rStyle w:val="a7"/>
            <w:b/>
          </w:rPr>
          <w:t>https://gzc.stdu.edu.cn/gzzd/2009-10-09-06-18-37/341-201511.html</w:t>
        </w:r>
      </w:hyperlink>
      <w:r>
        <w:rPr>
          <w:rFonts w:hint="eastAsia"/>
          <w:b/>
          <w:color w:val="FF0000"/>
        </w:rPr>
        <w:t>），属于自己科研项目的可以购买集采目录内的设备，但</w:t>
      </w:r>
      <w:r w:rsidR="00720F61">
        <w:rPr>
          <w:rFonts w:hint="eastAsia"/>
          <w:b/>
          <w:color w:val="FF0000"/>
        </w:rPr>
        <w:t>用途（图标示</w:t>
      </w:r>
      <w:r w:rsidR="00720F61">
        <w:rPr>
          <w:rFonts w:hint="eastAsia"/>
          <w:b/>
          <w:color w:val="FF0000"/>
        </w:rPr>
        <w:t>7</w:t>
      </w:r>
      <w:r w:rsidR="00720F61">
        <w:rPr>
          <w:rFonts w:hint="eastAsia"/>
          <w:b/>
          <w:color w:val="FF0000"/>
        </w:rPr>
        <w:t>）及</w:t>
      </w:r>
      <w:r w:rsidR="003D6698">
        <w:rPr>
          <w:rFonts w:hint="eastAsia"/>
          <w:b/>
          <w:color w:val="FF0000"/>
        </w:rPr>
        <w:t>使用方向（</w:t>
      </w:r>
      <w:r w:rsidR="00897C8B">
        <w:rPr>
          <w:rFonts w:hint="eastAsia"/>
          <w:b/>
          <w:color w:val="FF0000"/>
        </w:rPr>
        <w:t>图</w:t>
      </w:r>
      <w:r w:rsidR="003D6698">
        <w:rPr>
          <w:rFonts w:hint="eastAsia"/>
          <w:b/>
          <w:color w:val="FF0000"/>
        </w:rPr>
        <w:t>标示</w:t>
      </w:r>
      <w:r w:rsidR="003D6698">
        <w:rPr>
          <w:rFonts w:hint="eastAsia"/>
          <w:b/>
          <w:color w:val="FF0000"/>
        </w:rPr>
        <w:t>8</w:t>
      </w:r>
      <w:r w:rsidR="003D6698">
        <w:rPr>
          <w:rFonts w:hint="eastAsia"/>
          <w:b/>
          <w:color w:val="FF0000"/>
        </w:rPr>
        <w:t>）都需选择科研。</w:t>
      </w:r>
    </w:p>
    <w:p w:rsidR="00FD1BC4" w:rsidRDefault="00720F61">
      <w:r>
        <w:rPr>
          <w:noProof/>
        </w:rPr>
        <w:drawing>
          <wp:inline distT="0" distB="0" distL="0" distR="0" wp14:anchorId="0CBD4AF7" wp14:editId="59049473">
            <wp:extent cx="5274310" cy="2373440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98" w:rsidRDefault="003D6698">
      <w:r>
        <w:rPr>
          <w:noProof/>
        </w:rPr>
        <w:drawing>
          <wp:inline distT="0" distB="0" distL="0" distR="0" wp14:anchorId="211DEFEB" wp14:editId="10874468">
            <wp:extent cx="5274310" cy="2373440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8B" w:rsidRPr="00DF4B02" w:rsidRDefault="00897C8B" w:rsidP="00897C8B">
      <w:pPr>
        <w:rPr>
          <w:b/>
          <w:color w:val="FF0000"/>
        </w:rPr>
      </w:pPr>
      <w:r>
        <w:rPr>
          <w:rFonts w:hint="eastAsia"/>
          <w:b/>
          <w:color w:val="FF0000"/>
        </w:rPr>
        <w:lastRenderedPageBreak/>
        <w:t>3</w:t>
      </w:r>
      <w:r>
        <w:rPr>
          <w:rFonts w:hint="eastAsia"/>
          <w:b/>
          <w:color w:val="FF0000"/>
        </w:rPr>
        <w:t>、需要上传实物图片、发票及合同相关图片或其他格式文件。点击手机拍照（图示</w:t>
      </w:r>
      <w:r>
        <w:rPr>
          <w:rFonts w:hint="eastAsia"/>
          <w:b/>
          <w:color w:val="FF0000"/>
        </w:rPr>
        <w:t>9</w:t>
      </w:r>
      <w:r>
        <w:rPr>
          <w:rFonts w:hint="eastAsia"/>
          <w:b/>
          <w:color w:val="FF0000"/>
        </w:rPr>
        <w:t>）或右侧箭头（图示</w:t>
      </w:r>
      <w:r>
        <w:rPr>
          <w:rFonts w:hint="eastAsia"/>
          <w:b/>
          <w:color w:val="FF0000"/>
        </w:rPr>
        <w:t>10</w:t>
      </w:r>
      <w:r>
        <w:rPr>
          <w:rFonts w:hint="eastAsia"/>
          <w:b/>
          <w:color w:val="FF0000"/>
        </w:rPr>
        <w:t>）</w:t>
      </w:r>
      <w:r w:rsidR="000242D6">
        <w:rPr>
          <w:rFonts w:hint="eastAsia"/>
          <w:b/>
          <w:color w:val="FF0000"/>
        </w:rPr>
        <w:t>后上传。手机拍照上传时</w:t>
      </w:r>
      <w:proofErr w:type="gramStart"/>
      <w:r w:rsidR="000242D6">
        <w:rPr>
          <w:rFonts w:hint="eastAsia"/>
          <w:b/>
          <w:color w:val="FF0000"/>
        </w:rPr>
        <w:t>手机需</w:t>
      </w:r>
      <w:proofErr w:type="gramEnd"/>
      <w:r w:rsidR="000242D6">
        <w:rPr>
          <w:rFonts w:hint="eastAsia"/>
          <w:b/>
          <w:color w:val="FF0000"/>
        </w:rPr>
        <w:t>使用与电脑相同的内网。</w:t>
      </w:r>
    </w:p>
    <w:p w:rsidR="00897C8B" w:rsidRDefault="00897C8B">
      <w:r>
        <w:rPr>
          <w:noProof/>
        </w:rPr>
        <w:drawing>
          <wp:inline distT="0" distB="0" distL="0" distR="0" wp14:anchorId="3E4052AA" wp14:editId="6B9219BA">
            <wp:extent cx="5274310" cy="2373440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8B" w:rsidRDefault="00897C8B">
      <w:r>
        <w:rPr>
          <w:noProof/>
        </w:rPr>
        <w:drawing>
          <wp:inline distT="0" distB="0" distL="0" distR="0" wp14:anchorId="3C5DD497" wp14:editId="62F13D63">
            <wp:extent cx="5274310" cy="2373440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222" w:rsidRDefault="006A4222">
      <w:pPr>
        <w:rPr>
          <w:b/>
          <w:color w:val="FF0000"/>
        </w:rPr>
      </w:pPr>
      <w:r w:rsidRPr="006A4222">
        <w:rPr>
          <w:rFonts w:hint="eastAsia"/>
          <w:b/>
          <w:color w:val="FF0000"/>
        </w:rPr>
        <w:t>4</w:t>
      </w:r>
      <w:r w:rsidRPr="006A4222">
        <w:rPr>
          <w:rFonts w:hint="eastAsia"/>
          <w:b/>
          <w:color w:val="FF0000"/>
        </w:rPr>
        <w:t>、相关信息输入</w:t>
      </w:r>
      <w:r>
        <w:rPr>
          <w:rFonts w:hint="eastAsia"/>
          <w:b/>
          <w:color w:val="FF0000"/>
        </w:rPr>
        <w:t>后，先</w:t>
      </w:r>
      <w:proofErr w:type="gramStart"/>
      <w:r>
        <w:rPr>
          <w:rFonts w:hint="eastAsia"/>
          <w:b/>
          <w:color w:val="FF0000"/>
        </w:rPr>
        <w:t>保存再</w:t>
      </w:r>
      <w:proofErr w:type="gramEnd"/>
      <w:r>
        <w:rPr>
          <w:rFonts w:hint="eastAsia"/>
          <w:b/>
          <w:color w:val="FF0000"/>
        </w:rPr>
        <w:t>提交</w:t>
      </w:r>
    </w:p>
    <w:p w:rsidR="006A4222" w:rsidRDefault="006A4222">
      <w:pPr>
        <w:rPr>
          <w:b/>
          <w:color w:val="FF0000"/>
        </w:rPr>
      </w:pPr>
      <w:r>
        <w:rPr>
          <w:noProof/>
        </w:rPr>
        <w:drawing>
          <wp:inline distT="0" distB="0" distL="0" distR="0" wp14:anchorId="5C5D5647" wp14:editId="55CBA1B8">
            <wp:extent cx="5274310" cy="2831889"/>
            <wp:effectExtent l="0" t="0" r="254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222" w:rsidRDefault="006A4222">
      <w:pPr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lastRenderedPageBreak/>
        <w:t>5</w:t>
      </w:r>
      <w:r>
        <w:rPr>
          <w:rFonts w:hint="eastAsia"/>
          <w:b/>
          <w:color w:val="FF0000"/>
        </w:rPr>
        <w:t>、提交后需要三层审核：本单位资产管理员审核、单位领导审核、归口单位审核（设备家具归口单位为国资处）</w:t>
      </w:r>
    </w:p>
    <w:p w:rsidR="00B90176" w:rsidRPr="00B90176" w:rsidRDefault="00B90176">
      <w:pPr>
        <w:rPr>
          <w:b/>
          <w:color w:val="FF0000"/>
        </w:rPr>
      </w:pPr>
      <w:r>
        <w:rPr>
          <w:rFonts w:hint="eastAsia"/>
          <w:b/>
          <w:color w:val="FF0000"/>
        </w:rPr>
        <w:t>6</w:t>
      </w:r>
      <w:r>
        <w:rPr>
          <w:rFonts w:hint="eastAsia"/>
          <w:b/>
          <w:color w:val="FF0000"/>
        </w:rPr>
        <w:t>、政府采购形式中，分散采购也是政府采购的一种形式，自己购买一般选择其他采购。</w:t>
      </w:r>
    </w:p>
    <w:p w:rsidR="00FD1BC4" w:rsidRDefault="00FD1BC4" w:rsidP="00FD1BC4">
      <w:pPr>
        <w:pStyle w:val="2"/>
      </w:pPr>
      <w:r>
        <w:rPr>
          <w:rFonts w:hint="eastAsia"/>
        </w:rPr>
        <w:t>四、建账审核</w:t>
      </w:r>
      <w:bookmarkStart w:id="0" w:name="_GoBack"/>
      <w:bookmarkEnd w:id="0"/>
    </w:p>
    <w:p w:rsidR="006A4222" w:rsidRDefault="006A4222" w:rsidP="006A4222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）资产管理员审核</w:t>
      </w:r>
    </w:p>
    <w:p w:rsidR="00910796" w:rsidRDefault="00910796" w:rsidP="006A4222">
      <w:r>
        <w:rPr>
          <w:rFonts w:hint="eastAsia"/>
        </w:rPr>
        <w:t>资产管理员登录系统后，在资产审核菜单（图示</w:t>
      </w:r>
      <w:r>
        <w:rPr>
          <w:rFonts w:hint="eastAsia"/>
        </w:rPr>
        <w:t>15</w:t>
      </w:r>
      <w:r>
        <w:rPr>
          <w:rFonts w:hint="eastAsia"/>
        </w:rPr>
        <w:t>）下的</w:t>
      </w:r>
      <w:r w:rsidR="006155CF">
        <w:rPr>
          <w:rFonts w:hint="eastAsia"/>
        </w:rPr>
        <w:t>资产建账管理员审核（图示</w:t>
      </w:r>
      <w:r w:rsidR="006155CF">
        <w:rPr>
          <w:rFonts w:hint="eastAsia"/>
        </w:rPr>
        <w:t>16</w:t>
      </w:r>
      <w:r w:rsidR="006155CF">
        <w:rPr>
          <w:rFonts w:hint="eastAsia"/>
        </w:rPr>
        <w:t>），对本单位的验收单进行审核，主要检查资产建账时</w:t>
      </w:r>
      <w:r w:rsidR="006155CF">
        <w:rPr>
          <w:rFonts w:hint="eastAsia"/>
        </w:rPr>
        <w:t>1-</w:t>
      </w:r>
      <w:r w:rsidR="00B90176">
        <w:rPr>
          <w:rFonts w:hint="eastAsia"/>
        </w:rPr>
        <w:t>6</w:t>
      </w:r>
      <w:r w:rsidR="006155CF">
        <w:rPr>
          <w:rFonts w:hint="eastAsia"/>
        </w:rPr>
        <w:t>注意事项，</w:t>
      </w:r>
      <w:proofErr w:type="gramStart"/>
      <w:r w:rsidR="006155CF">
        <w:rPr>
          <w:rFonts w:hint="eastAsia"/>
        </w:rPr>
        <w:t>现系统</w:t>
      </w:r>
      <w:proofErr w:type="gramEnd"/>
      <w:r w:rsidR="006155CF">
        <w:rPr>
          <w:rFonts w:hint="eastAsia"/>
        </w:rPr>
        <w:t>退回流程为层层退回，较为繁琐，请各资产管理员仔细检查。</w:t>
      </w:r>
    </w:p>
    <w:p w:rsidR="006A4222" w:rsidRDefault="00910796" w:rsidP="006A4222">
      <w:r>
        <w:rPr>
          <w:noProof/>
        </w:rPr>
        <w:drawing>
          <wp:inline distT="0" distB="0" distL="0" distR="0" wp14:anchorId="3D6EDD0B" wp14:editId="487EABD0">
            <wp:extent cx="5274310" cy="2373440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5CF" w:rsidRDefault="006155CF" w:rsidP="006A4222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）单位领导审核</w:t>
      </w:r>
    </w:p>
    <w:p w:rsidR="006155CF" w:rsidRPr="006A4222" w:rsidRDefault="006155CF" w:rsidP="006A4222">
      <w:r>
        <w:rPr>
          <w:rFonts w:hint="eastAsia"/>
        </w:rPr>
        <w:t>单位领导审核在资产审核菜单（图示</w:t>
      </w:r>
      <w:r>
        <w:rPr>
          <w:rFonts w:hint="eastAsia"/>
        </w:rPr>
        <w:t>15</w:t>
      </w:r>
      <w:r>
        <w:rPr>
          <w:rFonts w:hint="eastAsia"/>
        </w:rPr>
        <w:t>）下的资产建账部门领导审核（图示</w:t>
      </w:r>
      <w:r>
        <w:rPr>
          <w:rFonts w:hint="eastAsia"/>
        </w:rPr>
        <w:t>17</w:t>
      </w:r>
      <w:r>
        <w:rPr>
          <w:rFonts w:hint="eastAsia"/>
        </w:rPr>
        <w:t>）</w:t>
      </w:r>
    </w:p>
    <w:p w:rsidR="00FD1BC4" w:rsidRDefault="006155CF" w:rsidP="00FD1BC4">
      <w:r>
        <w:rPr>
          <w:noProof/>
        </w:rPr>
        <w:drawing>
          <wp:inline distT="0" distB="0" distL="0" distR="0" wp14:anchorId="634AEAE7" wp14:editId="1C08191B">
            <wp:extent cx="5274310" cy="2373440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5CF" w:rsidRDefault="006155CF" w:rsidP="00FD1BC4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）归口单位审核</w:t>
      </w:r>
    </w:p>
    <w:p w:rsidR="006155CF" w:rsidRDefault="006155CF" w:rsidP="006155CF">
      <w:pPr>
        <w:pStyle w:val="2"/>
      </w:pPr>
      <w:r>
        <w:rPr>
          <w:rFonts w:hint="eastAsia"/>
        </w:rPr>
        <w:t>五、打印验收单</w:t>
      </w:r>
    </w:p>
    <w:p w:rsidR="006155CF" w:rsidRDefault="00185F54" w:rsidP="006155CF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6155CF">
        <w:rPr>
          <w:rFonts w:hint="eastAsia"/>
        </w:rPr>
        <w:t>归口单位审核通过后，就可以打印验收单，开始</w:t>
      </w:r>
      <w:proofErr w:type="gramStart"/>
      <w:r w:rsidR="006155CF">
        <w:rPr>
          <w:rFonts w:hint="eastAsia"/>
        </w:rPr>
        <w:t>网报流程</w:t>
      </w:r>
      <w:proofErr w:type="gramEnd"/>
      <w:r w:rsidR="006155CF">
        <w:rPr>
          <w:rFonts w:hint="eastAsia"/>
        </w:rPr>
        <w:t>。</w:t>
      </w:r>
      <w:proofErr w:type="gramStart"/>
      <w:r w:rsidR="00B17F66">
        <w:rPr>
          <w:rFonts w:hint="eastAsia"/>
        </w:rPr>
        <w:t>由领用人</w:t>
      </w:r>
      <w:proofErr w:type="gramEnd"/>
      <w:r w:rsidR="00B17F66">
        <w:rPr>
          <w:rFonts w:hint="eastAsia"/>
        </w:rPr>
        <w:t>进行打印如下图</w:t>
      </w:r>
      <w:r w:rsidR="00B17F66">
        <w:rPr>
          <w:rFonts w:hint="eastAsia"/>
        </w:rPr>
        <w:lastRenderedPageBreak/>
        <w:t>所示：</w:t>
      </w:r>
      <w:r>
        <w:rPr>
          <w:rFonts w:hint="eastAsia"/>
        </w:rPr>
        <w:t>先选中归口单位审核通过（图示</w:t>
      </w:r>
      <w:r>
        <w:rPr>
          <w:rFonts w:hint="eastAsia"/>
        </w:rPr>
        <w:t>18</w:t>
      </w:r>
      <w:r>
        <w:rPr>
          <w:rFonts w:hint="eastAsia"/>
        </w:rPr>
        <w:t>），然后选中要打印的验收单（图示</w:t>
      </w:r>
      <w:r>
        <w:rPr>
          <w:rFonts w:hint="eastAsia"/>
        </w:rPr>
        <w:t>19</w:t>
      </w:r>
      <w:r>
        <w:rPr>
          <w:rFonts w:hint="eastAsia"/>
        </w:rPr>
        <w:t>），然后打印预览（图示</w:t>
      </w:r>
      <w:r>
        <w:rPr>
          <w:rFonts w:hint="eastAsia"/>
        </w:rPr>
        <w:t>20</w:t>
      </w:r>
      <w:r>
        <w:rPr>
          <w:rFonts w:hint="eastAsia"/>
        </w:rPr>
        <w:t>）</w:t>
      </w:r>
    </w:p>
    <w:p w:rsidR="00B17F66" w:rsidRDefault="00185F54" w:rsidP="006155CF">
      <w:r>
        <w:rPr>
          <w:noProof/>
        </w:rPr>
        <w:drawing>
          <wp:inline distT="0" distB="0" distL="0" distR="0" wp14:anchorId="3AEAA0D6" wp14:editId="3BA9B88A">
            <wp:extent cx="5274310" cy="2373440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F66" w:rsidRDefault="00185F54" w:rsidP="006155CF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）如果下图显示的不是条形码（图示</w:t>
      </w:r>
      <w:r>
        <w:rPr>
          <w:rFonts w:hint="eastAsia"/>
        </w:rPr>
        <w:t>21</w:t>
      </w:r>
      <w:r>
        <w:rPr>
          <w:rFonts w:hint="eastAsia"/>
        </w:rPr>
        <w:t>处），需要安装条码字体。</w:t>
      </w:r>
    </w:p>
    <w:p w:rsidR="00B17F66" w:rsidRDefault="00185F54" w:rsidP="006155CF">
      <w:r>
        <w:rPr>
          <w:noProof/>
        </w:rPr>
        <w:drawing>
          <wp:inline distT="0" distB="0" distL="0" distR="0" wp14:anchorId="6F54A345" wp14:editId="6FE6DC7F">
            <wp:extent cx="5274310" cy="2831889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F54" w:rsidRDefault="00185F54" w:rsidP="006155CF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）点击图示</w:t>
      </w:r>
      <w:r>
        <w:rPr>
          <w:rFonts w:hint="eastAsia"/>
        </w:rPr>
        <w:t>22</w:t>
      </w:r>
      <w:r>
        <w:rPr>
          <w:rFonts w:hint="eastAsia"/>
        </w:rPr>
        <w:t>处？</w:t>
      </w:r>
      <w:r w:rsidR="00D4139C">
        <w:rPr>
          <w:rFonts w:hint="eastAsia"/>
        </w:rPr>
        <w:t>，然后点击工具下载（图示</w:t>
      </w:r>
      <w:r w:rsidR="00D4139C">
        <w:rPr>
          <w:rFonts w:hint="eastAsia"/>
        </w:rPr>
        <w:t>23</w:t>
      </w:r>
      <w:r w:rsidR="00D4139C">
        <w:rPr>
          <w:rFonts w:hint="eastAsia"/>
        </w:rPr>
        <w:t>）下载条形码</w:t>
      </w:r>
    </w:p>
    <w:p w:rsidR="00185F54" w:rsidRDefault="00D4139C" w:rsidP="006155CF">
      <w:r>
        <w:rPr>
          <w:noProof/>
        </w:rPr>
        <w:lastRenderedPageBreak/>
        <w:drawing>
          <wp:inline distT="0" distB="0" distL="0" distR="0" wp14:anchorId="21761DD8" wp14:editId="4A248617">
            <wp:extent cx="4219367" cy="255408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21185" cy="255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39C" w:rsidRDefault="00D4139C" w:rsidP="006155CF">
      <w:r>
        <w:rPr>
          <w:noProof/>
        </w:rPr>
        <w:drawing>
          <wp:inline distT="0" distB="0" distL="0" distR="0">
            <wp:extent cx="5274310" cy="1203113"/>
            <wp:effectExtent l="0" t="0" r="2540" b="0"/>
            <wp:docPr id="26" name="图片 26" descr="C:\Users\admin\AppData\Local\Temp\16028460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2846099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74B" w:rsidRDefault="007A274B" w:rsidP="006155CF">
      <w:r>
        <w:rPr>
          <w:rFonts w:hint="eastAsia"/>
        </w:rPr>
        <w:t>解压缩，双击打开安装后重新登录资产管理系统。</w:t>
      </w:r>
    </w:p>
    <w:p w:rsidR="007A274B" w:rsidRDefault="007A274B" w:rsidP="006155CF">
      <w:r>
        <w:rPr>
          <w:noProof/>
        </w:rPr>
        <w:drawing>
          <wp:inline distT="0" distB="0" distL="0" distR="0">
            <wp:extent cx="5274310" cy="2733011"/>
            <wp:effectExtent l="0" t="0" r="2540" b="0"/>
            <wp:docPr id="27" name="图片 27" descr="C:\Users\admin\AppData\Local\Temp\1602846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284621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60" w:rsidRDefault="00565E60" w:rsidP="006155CF"/>
    <w:p w:rsidR="007A274B" w:rsidRDefault="007A274B" w:rsidP="006155CF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）打印验收单时，点击图示</w:t>
      </w:r>
      <w:r>
        <w:rPr>
          <w:rFonts w:hint="eastAsia"/>
        </w:rPr>
        <w:t>24</w:t>
      </w:r>
      <w:r>
        <w:rPr>
          <w:rFonts w:hint="eastAsia"/>
        </w:rPr>
        <w:t>处，不选择</w:t>
      </w:r>
      <w:r>
        <w:rPr>
          <w:rFonts w:hint="eastAsia"/>
        </w:rPr>
        <w:t>25</w:t>
      </w:r>
      <w:r>
        <w:rPr>
          <w:rFonts w:hint="eastAsia"/>
        </w:rPr>
        <w:t>处页眉和页脚</w:t>
      </w:r>
      <w:r w:rsidR="0070181A">
        <w:rPr>
          <w:rFonts w:hint="eastAsia"/>
        </w:rPr>
        <w:t>，图示</w:t>
      </w:r>
      <w:r w:rsidR="0070181A">
        <w:rPr>
          <w:rFonts w:hint="eastAsia"/>
        </w:rPr>
        <w:t>26</w:t>
      </w:r>
      <w:r w:rsidR="0070181A">
        <w:rPr>
          <w:rFonts w:hint="eastAsia"/>
        </w:rPr>
        <w:t>可以选择一张</w:t>
      </w:r>
      <w:r w:rsidR="0070181A">
        <w:rPr>
          <w:rFonts w:hint="eastAsia"/>
        </w:rPr>
        <w:t>A4</w:t>
      </w:r>
      <w:r w:rsidR="0070181A">
        <w:rPr>
          <w:rFonts w:hint="eastAsia"/>
        </w:rPr>
        <w:t>纸打印</w:t>
      </w:r>
      <w:r w:rsidR="0070181A">
        <w:rPr>
          <w:rFonts w:hint="eastAsia"/>
        </w:rPr>
        <w:t>2</w:t>
      </w:r>
      <w:r w:rsidR="0070181A">
        <w:rPr>
          <w:rFonts w:hint="eastAsia"/>
        </w:rPr>
        <w:t>个验收单。</w:t>
      </w:r>
    </w:p>
    <w:p w:rsidR="00565E60" w:rsidRDefault="0070181A" w:rsidP="006155CF">
      <w:r>
        <w:rPr>
          <w:noProof/>
        </w:rPr>
        <w:lastRenderedPageBreak/>
        <w:drawing>
          <wp:inline distT="0" distB="0" distL="0" distR="0" wp14:anchorId="2CF8B424" wp14:editId="7DF8CA2A">
            <wp:extent cx="5274310" cy="2373440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60" w:rsidRDefault="00565E60" w:rsidP="006155CF"/>
    <w:p w:rsidR="00565E60" w:rsidRDefault="00565E60" w:rsidP="00565E60">
      <w:pPr>
        <w:pStyle w:val="2"/>
      </w:pPr>
      <w:r>
        <w:rPr>
          <w:rFonts w:hint="eastAsia"/>
        </w:rPr>
        <w:t>六、</w:t>
      </w:r>
      <w:proofErr w:type="gramStart"/>
      <w:r>
        <w:rPr>
          <w:rFonts w:hint="eastAsia"/>
        </w:rPr>
        <w:t>填写网</w:t>
      </w:r>
      <w:proofErr w:type="gramEnd"/>
      <w:r>
        <w:rPr>
          <w:rFonts w:hint="eastAsia"/>
        </w:rPr>
        <w:t>报单</w:t>
      </w:r>
    </w:p>
    <w:p w:rsidR="00565E60" w:rsidRDefault="00565E60" w:rsidP="00565E60">
      <w:r>
        <w:rPr>
          <w:noProof/>
        </w:rPr>
        <w:drawing>
          <wp:inline distT="0" distB="0" distL="0" distR="0" wp14:anchorId="7F2FDBC2" wp14:editId="6A0EAF63">
            <wp:extent cx="5274310" cy="282194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60" w:rsidRDefault="00565E60" w:rsidP="00565E60">
      <w:r>
        <w:rPr>
          <w:noProof/>
        </w:rPr>
        <w:lastRenderedPageBreak/>
        <w:drawing>
          <wp:inline distT="0" distB="0" distL="0" distR="0" wp14:anchorId="506B6A37" wp14:editId="43D6A67C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60" w:rsidRDefault="00565E60" w:rsidP="00565E60">
      <w:r>
        <w:rPr>
          <w:noProof/>
        </w:rPr>
        <w:drawing>
          <wp:inline distT="0" distB="0" distL="0" distR="0" wp14:anchorId="1CBDA91B" wp14:editId="330D4448">
            <wp:extent cx="5274310" cy="4088253"/>
            <wp:effectExtent l="0" t="0" r="2540" b="7620"/>
            <wp:docPr id="31" name="图片 31" descr="C:\Users\admin\AppData\Local\Temp\15965967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596596778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8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E60" w:rsidRPr="00565E60" w:rsidRDefault="00565E60" w:rsidP="00565E60"/>
    <w:sectPr w:rsidR="00565E60" w:rsidRPr="00565E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AD4" w:rsidRDefault="004E3AD4" w:rsidP="005070C3">
      <w:r>
        <w:separator/>
      </w:r>
    </w:p>
  </w:endnote>
  <w:endnote w:type="continuationSeparator" w:id="0">
    <w:p w:rsidR="004E3AD4" w:rsidRDefault="004E3AD4" w:rsidP="00507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AD4" w:rsidRDefault="004E3AD4" w:rsidP="005070C3">
      <w:r>
        <w:separator/>
      </w:r>
    </w:p>
  </w:footnote>
  <w:footnote w:type="continuationSeparator" w:id="0">
    <w:p w:rsidR="004E3AD4" w:rsidRDefault="004E3AD4" w:rsidP="005070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357E02"/>
    <w:multiLevelType w:val="hybridMultilevel"/>
    <w:tmpl w:val="8ADCA31A"/>
    <w:lvl w:ilvl="0" w:tplc="8D2EC86C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924A95"/>
    <w:rsid w:val="00010DD9"/>
    <w:rsid w:val="000242D6"/>
    <w:rsid w:val="000B438A"/>
    <w:rsid w:val="00185F54"/>
    <w:rsid w:val="003D6698"/>
    <w:rsid w:val="004E3AD4"/>
    <w:rsid w:val="005070C3"/>
    <w:rsid w:val="00565E60"/>
    <w:rsid w:val="006155CF"/>
    <w:rsid w:val="006A4222"/>
    <w:rsid w:val="0070181A"/>
    <w:rsid w:val="00720F61"/>
    <w:rsid w:val="007A274B"/>
    <w:rsid w:val="00897C8B"/>
    <w:rsid w:val="00910796"/>
    <w:rsid w:val="00B17F66"/>
    <w:rsid w:val="00B90176"/>
    <w:rsid w:val="00D4139C"/>
    <w:rsid w:val="00DF4B02"/>
    <w:rsid w:val="00F35C30"/>
    <w:rsid w:val="00FD1BC4"/>
    <w:rsid w:val="7692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5070C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5070C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5070C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5070C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rsid w:val="005070C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070C3"/>
    <w:rPr>
      <w:sz w:val="18"/>
      <w:szCs w:val="18"/>
    </w:rPr>
  </w:style>
  <w:style w:type="character" w:customStyle="1" w:styleId="Char">
    <w:name w:val="批注框文本 Char"/>
    <w:basedOn w:val="a0"/>
    <w:link w:val="a3"/>
    <w:rsid w:val="005070C3"/>
    <w:rPr>
      <w:kern w:val="2"/>
      <w:sz w:val="18"/>
      <w:szCs w:val="18"/>
    </w:rPr>
  </w:style>
  <w:style w:type="paragraph" w:styleId="a4">
    <w:name w:val="header"/>
    <w:basedOn w:val="a"/>
    <w:link w:val="Char0"/>
    <w:rsid w:val="00507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070C3"/>
    <w:rPr>
      <w:kern w:val="2"/>
      <w:sz w:val="18"/>
      <w:szCs w:val="18"/>
    </w:rPr>
  </w:style>
  <w:style w:type="paragraph" w:styleId="a5">
    <w:name w:val="footer"/>
    <w:basedOn w:val="a"/>
    <w:link w:val="Char1"/>
    <w:rsid w:val="005070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070C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5070C3"/>
    <w:pPr>
      <w:ind w:firstLineChars="200" w:firstLine="420"/>
    </w:pPr>
  </w:style>
  <w:style w:type="character" w:customStyle="1" w:styleId="1Char">
    <w:name w:val="标题 1 Char"/>
    <w:basedOn w:val="a0"/>
    <w:link w:val="1"/>
    <w:rsid w:val="005070C3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5070C3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rsid w:val="005070C3"/>
    <w:rPr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rsid w:val="005070C3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rsid w:val="005070C3"/>
    <w:rPr>
      <w:b/>
      <w:bCs/>
      <w:kern w:val="2"/>
      <w:sz w:val="28"/>
      <w:szCs w:val="28"/>
    </w:rPr>
  </w:style>
  <w:style w:type="character" w:styleId="a7">
    <w:name w:val="Hyperlink"/>
    <w:basedOn w:val="a0"/>
    <w:rsid w:val="00DF4B0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5070C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5070C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5070C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5070C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rsid w:val="005070C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070C3"/>
    <w:rPr>
      <w:sz w:val="18"/>
      <w:szCs w:val="18"/>
    </w:rPr>
  </w:style>
  <w:style w:type="character" w:customStyle="1" w:styleId="Char">
    <w:name w:val="批注框文本 Char"/>
    <w:basedOn w:val="a0"/>
    <w:link w:val="a3"/>
    <w:rsid w:val="005070C3"/>
    <w:rPr>
      <w:kern w:val="2"/>
      <w:sz w:val="18"/>
      <w:szCs w:val="18"/>
    </w:rPr>
  </w:style>
  <w:style w:type="paragraph" w:styleId="a4">
    <w:name w:val="header"/>
    <w:basedOn w:val="a"/>
    <w:link w:val="Char0"/>
    <w:rsid w:val="00507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070C3"/>
    <w:rPr>
      <w:kern w:val="2"/>
      <w:sz w:val="18"/>
      <w:szCs w:val="18"/>
    </w:rPr>
  </w:style>
  <w:style w:type="paragraph" w:styleId="a5">
    <w:name w:val="footer"/>
    <w:basedOn w:val="a"/>
    <w:link w:val="Char1"/>
    <w:rsid w:val="005070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070C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5070C3"/>
    <w:pPr>
      <w:ind w:firstLineChars="200" w:firstLine="420"/>
    </w:pPr>
  </w:style>
  <w:style w:type="character" w:customStyle="1" w:styleId="1Char">
    <w:name w:val="标题 1 Char"/>
    <w:basedOn w:val="a0"/>
    <w:link w:val="1"/>
    <w:rsid w:val="005070C3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5070C3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rsid w:val="005070C3"/>
    <w:rPr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rsid w:val="005070C3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rsid w:val="005070C3"/>
    <w:rPr>
      <w:b/>
      <w:bCs/>
      <w:kern w:val="2"/>
      <w:sz w:val="28"/>
      <w:szCs w:val="28"/>
    </w:rPr>
  </w:style>
  <w:style w:type="character" w:styleId="a7">
    <w:name w:val="Hyperlink"/>
    <w:basedOn w:val="a0"/>
    <w:rsid w:val="00DF4B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gzc.stdu.edu.cn/gzzd/2009-10-09-06-18-37/341-201511.html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159</Words>
  <Characters>910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2</cp:revision>
  <dcterms:created xsi:type="dcterms:W3CDTF">2020-10-20T00:37:00Z</dcterms:created>
  <dcterms:modified xsi:type="dcterms:W3CDTF">2020-10-20T00:37:00Z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