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54" w:rsidRPr="0098213E" w:rsidRDefault="00506D54" w:rsidP="00506D54">
      <w:pPr>
        <w:rPr>
          <w:rFonts w:ascii="黑体" w:eastAsia="黑体" w:hAnsi="黑体" w:cs="宋体"/>
          <w:color w:val="000000" w:themeColor="text1"/>
          <w:sz w:val="32"/>
          <w:szCs w:val="32"/>
        </w:rPr>
      </w:pPr>
      <w:bookmarkStart w:id="0" w:name="_Toc20384570"/>
    </w:p>
    <w:p w:rsidR="00506D54" w:rsidRPr="0098213E" w:rsidRDefault="00FD0EEB" w:rsidP="00506D54">
      <w:pPr>
        <w:jc w:val="center"/>
        <w:rPr>
          <w:rFonts w:ascii="方正小标宋简体" w:eastAsia="方正小标宋简体" w:hAnsi="方正小标宋简体" w:cs="宋体"/>
          <w:b/>
          <w:color w:val="000000" w:themeColor="text1"/>
          <w:sz w:val="44"/>
          <w:szCs w:val="44"/>
        </w:rPr>
      </w:pPr>
      <w:r w:rsidRPr="0098213E">
        <w:rPr>
          <w:rFonts w:ascii="方正小标宋简体" w:eastAsia="方正小标宋简体" w:hAnsi="方正小标宋简体" w:cs="宋体"/>
          <w:b/>
          <w:color w:val="000000" w:themeColor="text1"/>
          <w:sz w:val="44"/>
          <w:szCs w:val="44"/>
        </w:rPr>
        <w:t>石家庄铁道大学</w:t>
      </w:r>
    </w:p>
    <w:p w:rsidR="00506D54" w:rsidRPr="0098213E" w:rsidRDefault="00506D54" w:rsidP="00506D54">
      <w:pPr>
        <w:jc w:val="center"/>
        <w:rPr>
          <w:rFonts w:ascii="方正小标宋简体" w:eastAsia="方正小标宋简体" w:hAnsi="方正小标宋简体" w:cs="宋体"/>
          <w:b/>
          <w:color w:val="000000" w:themeColor="text1"/>
          <w:sz w:val="44"/>
          <w:szCs w:val="44"/>
        </w:rPr>
      </w:pPr>
      <w:r w:rsidRPr="0098213E">
        <w:rPr>
          <w:rFonts w:ascii="方正小标宋简体" w:eastAsia="方正小标宋简体" w:hAnsi="方正小标宋简体" w:cs="宋体" w:hint="eastAsia"/>
          <w:b/>
          <w:color w:val="000000" w:themeColor="text1"/>
          <w:sz w:val="44"/>
          <w:szCs w:val="44"/>
        </w:rPr>
        <w:t>政府采购项目采购需求</w:t>
      </w:r>
      <w:r w:rsidR="002510FC" w:rsidRPr="0098213E">
        <w:rPr>
          <w:rFonts w:ascii="方正小标宋简体" w:eastAsia="方正小标宋简体" w:hAnsi="方正小标宋简体" w:cs="宋体" w:hint="eastAsia"/>
          <w:b/>
          <w:color w:val="000000" w:themeColor="text1"/>
          <w:sz w:val="44"/>
          <w:szCs w:val="44"/>
        </w:rPr>
        <w:t>书</w:t>
      </w:r>
    </w:p>
    <w:p w:rsidR="002510FC" w:rsidRPr="0098213E" w:rsidRDefault="002510FC" w:rsidP="00506D54">
      <w:pPr>
        <w:jc w:val="center"/>
        <w:rPr>
          <w:rFonts w:ascii="仿宋" w:eastAsia="仿宋" w:hAnsi="仿宋" w:cs="宋体"/>
          <w:b/>
          <w:color w:val="000000" w:themeColor="text1"/>
          <w:sz w:val="44"/>
          <w:szCs w:val="44"/>
        </w:rPr>
      </w:pPr>
      <w:r w:rsidRPr="0098213E">
        <w:rPr>
          <w:rFonts w:ascii="仿宋" w:eastAsia="仿宋" w:hAnsi="仿宋" w:cs="宋体" w:hint="eastAsia"/>
          <w:b/>
          <w:color w:val="000000" w:themeColor="text1"/>
          <w:sz w:val="44"/>
          <w:szCs w:val="44"/>
        </w:rPr>
        <w:t>（</w:t>
      </w:r>
      <w:r w:rsidR="00053265">
        <w:rPr>
          <w:rFonts w:ascii="仿宋" w:eastAsia="仿宋" w:hAnsi="仿宋" w:cs="宋体" w:hint="eastAsia"/>
          <w:b/>
          <w:color w:val="000000" w:themeColor="text1"/>
          <w:sz w:val="44"/>
          <w:szCs w:val="44"/>
        </w:rPr>
        <w:t>适用于货物、服务类项目</w:t>
      </w:r>
      <w:r w:rsidRPr="0098213E">
        <w:rPr>
          <w:rFonts w:ascii="仿宋" w:eastAsia="仿宋" w:hAnsi="仿宋" w:cs="宋体" w:hint="eastAsia"/>
          <w:b/>
          <w:color w:val="000000" w:themeColor="text1"/>
          <w:sz w:val="44"/>
          <w:szCs w:val="44"/>
        </w:rPr>
        <w:t>）</w:t>
      </w:r>
    </w:p>
    <w:p w:rsidR="00506D54" w:rsidRDefault="00506D54" w:rsidP="00506D54">
      <w:pPr>
        <w:jc w:val="center"/>
        <w:rPr>
          <w:rFonts w:ascii="方正小标宋简体" w:eastAsia="方正小标宋简体" w:hAnsi="方正小标宋简体"/>
          <w:color w:val="000000" w:themeColor="text1"/>
          <w:sz w:val="44"/>
          <w:szCs w:val="44"/>
        </w:rPr>
      </w:pPr>
    </w:p>
    <w:p w:rsidR="00B23E8D" w:rsidRDefault="00B23E8D" w:rsidP="00506D54">
      <w:pPr>
        <w:jc w:val="center"/>
        <w:rPr>
          <w:rFonts w:ascii="方正小标宋简体" w:eastAsia="方正小标宋简体" w:hAnsi="方正小标宋简体"/>
          <w:color w:val="000000" w:themeColor="text1"/>
          <w:sz w:val="44"/>
          <w:szCs w:val="44"/>
        </w:rPr>
      </w:pPr>
    </w:p>
    <w:p w:rsidR="00B23E8D" w:rsidRPr="0098213E" w:rsidRDefault="00B23E8D" w:rsidP="00506D54">
      <w:pPr>
        <w:jc w:val="center"/>
        <w:rPr>
          <w:rFonts w:ascii="方正小标宋简体" w:eastAsia="方正小标宋简体" w:hAnsi="方正小标宋简体"/>
          <w:color w:val="000000" w:themeColor="text1"/>
          <w:sz w:val="44"/>
          <w:szCs w:val="44"/>
        </w:rPr>
      </w:pPr>
    </w:p>
    <w:p w:rsidR="00506D54" w:rsidRPr="0098213E" w:rsidRDefault="00506D54" w:rsidP="00506D54">
      <w:pPr>
        <w:ind w:firstLineChars="450" w:firstLine="1440"/>
        <w:rPr>
          <w:rFonts w:ascii="方正小标宋简体" w:eastAsia="方正小标宋简体" w:hAnsi="方正小标宋简体"/>
          <w:color w:val="000000" w:themeColor="text1"/>
          <w:sz w:val="32"/>
          <w:szCs w:val="32"/>
          <w:u w:val="single"/>
        </w:rPr>
      </w:pPr>
      <w:r w:rsidRPr="0098213E">
        <w:rPr>
          <w:rFonts w:ascii="方正小标宋简体" w:eastAsia="方正小标宋简体" w:hAnsi="方正小标宋简体"/>
          <w:color w:val="000000" w:themeColor="text1"/>
          <w:sz w:val="32"/>
          <w:szCs w:val="32"/>
        </w:rPr>
        <w:t>项</w:t>
      </w:r>
      <w:r w:rsidR="00833CD1" w:rsidRPr="0098213E">
        <w:rPr>
          <w:rFonts w:ascii="方正小标宋简体" w:eastAsia="方正小标宋简体" w:hAnsi="方正小标宋简体" w:hint="eastAsia"/>
          <w:color w:val="000000" w:themeColor="text1"/>
          <w:sz w:val="32"/>
          <w:szCs w:val="32"/>
        </w:rPr>
        <w:t xml:space="preserve">   </w:t>
      </w:r>
      <w:r w:rsidRPr="0098213E">
        <w:rPr>
          <w:rFonts w:ascii="方正小标宋简体" w:eastAsia="方正小标宋简体" w:hAnsi="方正小标宋简体"/>
          <w:color w:val="000000" w:themeColor="text1"/>
          <w:sz w:val="32"/>
          <w:szCs w:val="32"/>
        </w:rPr>
        <w:t>目</w:t>
      </w:r>
      <w:r w:rsidR="00833CD1" w:rsidRPr="0098213E">
        <w:rPr>
          <w:rFonts w:ascii="方正小标宋简体" w:eastAsia="方正小标宋简体" w:hAnsi="方正小标宋简体" w:hint="eastAsia"/>
          <w:color w:val="000000" w:themeColor="text1"/>
          <w:sz w:val="32"/>
          <w:szCs w:val="32"/>
        </w:rPr>
        <w:t xml:space="preserve">   </w:t>
      </w:r>
      <w:r w:rsidRPr="0098213E">
        <w:rPr>
          <w:rFonts w:ascii="方正小标宋简体" w:eastAsia="方正小标宋简体" w:hAnsi="方正小标宋简体"/>
          <w:color w:val="000000" w:themeColor="text1"/>
          <w:sz w:val="32"/>
          <w:szCs w:val="32"/>
        </w:rPr>
        <w:t>名</w:t>
      </w:r>
      <w:r w:rsidR="00833CD1" w:rsidRPr="0098213E">
        <w:rPr>
          <w:rFonts w:ascii="方正小标宋简体" w:eastAsia="方正小标宋简体" w:hAnsi="方正小标宋简体" w:hint="eastAsia"/>
          <w:color w:val="000000" w:themeColor="text1"/>
          <w:sz w:val="32"/>
          <w:szCs w:val="32"/>
        </w:rPr>
        <w:t xml:space="preserve">   </w:t>
      </w:r>
      <w:r w:rsidRPr="0098213E">
        <w:rPr>
          <w:rFonts w:ascii="方正小标宋简体" w:eastAsia="方正小标宋简体" w:hAnsi="方正小标宋简体"/>
          <w:color w:val="000000" w:themeColor="text1"/>
          <w:sz w:val="32"/>
          <w:szCs w:val="32"/>
        </w:rPr>
        <w:t>称</w:t>
      </w:r>
      <w:r w:rsidRPr="0098213E">
        <w:rPr>
          <w:rFonts w:ascii="方正小标宋简体" w:eastAsia="方正小标宋简体" w:hAnsi="方正小标宋简体" w:hint="eastAsia"/>
          <w:color w:val="000000" w:themeColor="text1"/>
          <w:sz w:val="32"/>
          <w:szCs w:val="32"/>
        </w:rPr>
        <w:t>：</w:t>
      </w:r>
      <w:r w:rsidRPr="0098213E">
        <w:rPr>
          <w:rFonts w:ascii="方正小标宋简体" w:eastAsia="方正小标宋简体" w:hAnsi="方正小标宋简体" w:hint="eastAsia"/>
          <w:color w:val="000000" w:themeColor="text1"/>
          <w:sz w:val="32"/>
          <w:szCs w:val="32"/>
          <w:u w:val="single"/>
        </w:rPr>
        <w:t xml:space="preserve">                     </w:t>
      </w:r>
    </w:p>
    <w:p w:rsidR="004C7E04" w:rsidRPr="0098213E" w:rsidRDefault="004C7E04" w:rsidP="00506D54">
      <w:pPr>
        <w:ind w:firstLineChars="450" w:firstLine="1440"/>
        <w:rPr>
          <w:rFonts w:ascii="方正小标宋简体" w:eastAsia="方正小标宋简体" w:hAnsi="方正小标宋简体"/>
          <w:color w:val="000000" w:themeColor="text1"/>
          <w:sz w:val="32"/>
          <w:szCs w:val="32"/>
          <w:u w:val="single"/>
        </w:rPr>
      </w:pPr>
    </w:p>
    <w:p w:rsidR="00506D54" w:rsidRPr="0098213E" w:rsidRDefault="004C7E04" w:rsidP="00506D54">
      <w:pPr>
        <w:ind w:firstLineChars="450" w:firstLine="1440"/>
        <w:rPr>
          <w:rFonts w:ascii="方正小标宋简体" w:eastAsia="方正小标宋简体" w:hAnsi="方正小标宋简体"/>
          <w:color w:val="000000" w:themeColor="text1"/>
          <w:sz w:val="32"/>
          <w:szCs w:val="32"/>
          <w:u w:val="single"/>
        </w:rPr>
      </w:pPr>
      <w:r w:rsidRPr="0098213E">
        <w:rPr>
          <w:rFonts w:ascii="方正小标宋简体" w:eastAsia="方正小标宋简体" w:hAnsi="方正小标宋简体" w:hint="eastAsia"/>
          <w:color w:val="000000" w:themeColor="text1"/>
          <w:sz w:val="32"/>
          <w:szCs w:val="32"/>
        </w:rPr>
        <w:t>项</w:t>
      </w:r>
      <w:r w:rsidR="00833CD1" w:rsidRPr="0098213E">
        <w:rPr>
          <w:rFonts w:ascii="方正小标宋简体" w:eastAsia="方正小标宋简体" w:hAnsi="方正小标宋简体" w:hint="eastAsia"/>
          <w:color w:val="000000" w:themeColor="text1"/>
          <w:sz w:val="32"/>
          <w:szCs w:val="32"/>
        </w:rPr>
        <w:t xml:space="preserve"> </w:t>
      </w:r>
      <w:r w:rsidR="000D30E8">
        <w:rPr>
          <w:rFonts w:ascii="方正小标宋简体" w:eastAsia="方正小标宋简体" w:hAnsi="方正小标宋简体" w:hint="eastAsia"/>
          <w:color w:val="000000" w:themeColor="text1"/>
          <w:sz w:val="32"/>
          <w:szCs w:val="32"/>
        </w:rPr>
        <w:t xml:space="preserve">  </w:t>
      </w:r>
      <w:r w:rsidRPr="0098213E">
        <w:rPr>
          <w:rFonts w:ascii="方正小标宋简体" w:eastAsia="方正小标宋简体" w:hAnsi="方正小标宋简体" w:hint="eastAsia"/>
          <w:color w:val="000000" w:themeColor="text1"/>
          <w:sz w:val="32"/>
          <w:szCs w:val="32"/>
        </w:rPr>
        <w:t>目</w:t>
      </w:r>
      <w:r w:rsidR="00C2692A">
        <w:rPr>
          <w:rFonts w:ascii="方正小标宋简体" w:eastAsia="方正小标宋简体" w:hAnsi="方正小标宋简体" w:hint="eastAsia"/>
          <w:color w:val="000000" w:themeColor="text1"/>
          <w:sz w:val="32"/>
          <w:szCs w:val="32"/>
        </w:rPr>
        <w:t xml:space="preserve"> </w:t>
      </w:r>
      <w:r w:rsidR="00833CD1" w:rsidRPr="0098213E">
        <w:rPr>
          <w:rFonts w:ascii="方正小标宋简体" w:eastAsia="方正小标宋简体" w:hAnsi="方正小标宋简体" w:hint="eastAsia"/>
          <w:color w:val="000000" w:themeColor="text1"/>
          <w:sz w:val="32"/>
          <w:szCs w:val="32"/>
        </w:rPr>
        <w:t xml:space="preserve"> </w:t>
      </w:r>
      <w:r w:rsidR="000D30E8">
        <w:rPr>
          <w:rFonts w:ascii="方正小标宋简体" w:eastAsia="方正小标宋简体" w:hAnsi="方正小标宋简体" w:hint="eastAsia"/>
          <w:color w:val="000000" w:themeColor="text1"/>
          <w:sz w:val="32"/>
          <w:szCs w:val="32"/>
        </w:rPr>
        <w:t xml:space="preserve"> </w:t>
      </w:r>
      <w:r w:rsidR="00506D54" w:rsidRPr="0098213E">
        <w:rPr>
          <w:rFonts w:ascii="方正小标宋简体" w:eastAsia="方正小标宋简体" w:hAnsi="方正小标宋简体" w:hint="eastAsia"/>
          <w:color w:val="000000" w:themeColor="text1"/>
          <w:sz w:val="32"/>
          <w:szCs w:val="32"/>
        </w:rPr>
        <w:t>单</w:t>
      </w:r>
      <w:r w:rsidR="00833CD1" w:rsidRPr="0098213E">
        <w:rPr>
          <w:rFonts w:ascii="方正小标宋简体" w:eastAsia="方正小标宋简体" w:hAnsi="方正小标宋简体" w:hint="eastAsia"/>
          <w:color w:val="000000" w:themeColor="text1"/>
          <w:sz w:val="32"/>
          <w:szCs w:val="32"/>
        </w:rPr>
        <w:t xml:space="preserve"> </w:t>
      </w:r>
      <w:r w:rsidR="000D30E8">
        <w:rPr>
          <w:rFonts w:ascii="方正小标宋简体" w:eastAsia="方正小标宋简体" w:hAnsi="方正小标宋简体" w:hint="eastAsia"/>
          <w:color w:val="000000" w:themeColor="text1"/>
          <w:sz w:val="32"/>
          <w:szCs w:val="32"/>
        </w:rPr>
        <w:t xml:space="preserve">  </w:t>
      </w:r>
      <w:r w:rsidR="00506D54" w:rsidRPr="0098213E">
        <w:rPr>
          <w:rFonts w:ascii="方正小标宋简体" w:eastAsia="方正小标宋简体" w:hAnsi="方正小标宋简体" w:hint="eastAsia"/>
          <w:color w:val="000000" w:themeColor="text1"/>
          <w:sz w:val="32"/>
          <w:szCs w:val="32"/>
        </w:rPr>
        <w:t>位：</w:t>
      </w:r>
      <w:r w:rsidR="00506D54" w:rsidRPr="0098213E">
        <w:rPr>
          <w:rFonts w:ascii="方正小标宋简体" w:eastAsia="方正小标宋简体" w:hAnsi="方正小标宋简体" w:hint="eastAsia"/>
          <w:color w:val="000000" w:themeColor="text1"/>
          <w:sz w:val="32"/>
          <w:szCs w:val="32"/>
          <w:u w:val="single"/>
        </w:rPr>
        <w:t xml:space="preserve">            </w:t>
      </w:r>
      <w:r w:rsidR="00CC7CB7" w:rsidRPr="004B1C65">
        <w:rPr>
          <w:rFonts w:ascii="方正小标宋简体" w:eastAsia="方正小标宋简体" w:hAnsi="方正小标宋简体" w:hint="eastAsia"/>
          <w:color w:val="000000" w:themeColor="text1"/>
          <w:sz w:val="32"/>
          <w:szCs w:val="32"/>
          <w:u w:val="single"/>
        </w:rPr>
        <w:t>（盖章）</w:t>
      </w:r>
      <w:r w:rsidR="00506D54" w:rsidRPr="0098213E">
        <w:rPr>
          <w:rFonts w:ascii="方正小标宋简体" w:eastAsia="方正小标宋简体" w:hAnsi="方正小标宋简体" w:hint="eastAsia"/>
          <w:color w:val="000000" w:themeColor="text1"/>
          <w:sz w:val="32"/>
          <w:szCs w:val="32"/>
          <w:u w:val="single"/>
        </w:rPr>
        <w:t xml:space="preserve"> </w:t>
      </w:r>
    </w:p>
    <w:p w:rsidR="004C7E04" w:rsidRPr="0098213E" w:rsidRDefault="004C7E04" w:rsidP="00506D54">
      <w:pPr>
        <w:ind w:firstLineChars="450" w:firstLine="1440"/>
        <w:rPr>
          <w:rFonts w:ascii="方正小标宋简体" w:eastAsia="方正小标宋简体" w:hAnsi="方正小标宋简体"/>
          <w:color w:val="000000" w:themeColor="text1"/>
          <w:sz w:val="32"/>
          <w:szCs w:val="32"/>
          <w:u w:val="single"/>
        </w:rPr>
      </w:pPr>
    </w:p>
    <w:p w:rsidR="00506D54" w:rsidRPr="0098213E" w:rsidRDefault="004B2DA1" w:rsidP="004B2DA1">
      <w:pPr>
        <w:ind w:firstLineChars="450" w:firstLine="1440"/>
        <w:rPr>
          <w:rFonts w:ascii="方正小标宋简体" w:eastAsia="方正小标宋简体" w:hAnsi="方正小标宋简体"/>
          <w:color w:val="000000" w:themeColor="text1"/>
          <w:sz w:val="32"/>
          <w:szCs w:val="32"/>
          <w:u w:val="single"/>
        </w:rPr>
      </w:pPr>
      <w:r w:rsidRPr="004B2DA1">
        <w:rPr>
          <w:rFonts w:ascii="方正小标宋简体" w:eastAsia="方正小标宋简体" w:hAnsi="方正小标宋简体" w:hint="eastAsia"/>
          <w:color w:val="000000" w:themeColor="text1"/>
          <w:sz w:val="32"/>
          <w:szCs w:val="32"/>
        </w:rPr>
        <w:t>预算项目管理部门</w:t>
      </w:r>
      <w:r w:rsidR="00907BCE">
        <w:rPr>
          <w:rFonts w:ascii="方正小标宋简体" w:eastAsia="方正小标宋简体" w:hAnsi="方正小标宋简体" w:hint="eastAsia"/>
          <w:color w:val="000000" w:themeColor="text1"/>
          <w:sz w:val="32"/>
          <w:szCs w:val="32"/>
        </w:rPr>
        <w:t xml:space="preserve"> </w:t>
      </w:r>
      <w:r w:rsidR="00506D54" w:rsidRPr="0098213E">
        <w:rPr>
          <w:rFonts w:ascii="方正小标宋简体" w:eastAsia="方正小标宋简体" w:hAnsi="方正小标宋简体" w:hint="eastAsia"/>
          <w:color w:val="000000" w:themeColor="text1"/>
          <w:sz w:val="32"/>
          <w:szCs w:val="32"/>
        </w:rPr>
        <w:t>：</w:t>
      </w:r>
      <w:r w:rsidR="00506D54" w:rsidRPr="0098213E">
        <w:rPr>
          <w:rFonts w:ascii="方正小标宋简体" w:eastAsia="方正小标宋简体" w:hAnsi="方正小标宋简体" w:hint="eastAsia"/>
          <w:color w:val="000000" w:themeColor="text1"/>
          <w:sz w:val="32"/>
          <w:szCs w:val="32"/>
          <w:u w:val="single"/>
        </w:rPr>
        <w:t xml:space="preserve">            </w:t>
      </w:r>
      <w:r w:rsidR="004B1C65" w:rsidRPr="004B1C65">
        <w:rPr>
          <w:rFonts w:ascii="方正小标宋简体" w:eastAsia="方正小标宋简体" w:hAnsi="方正小标宋简体" w:hint="eastAsia"/>
          <w:color w:val="000000" w:themeColor="text1"/>
          <w:sz w:val="32"/>
          <w:szCs w:val="32"/>
          <w:u w:val="single"/>
        </w:rPr>
        <w:t>（盖章）</w:t>
      </w:r>
      <w:r w:rsidR="00506D54" w:rsidRPr="0098213E">
        <w:rPr>
          <w:rFonts w:ascii="方正小标宋简体" w:eastAsia="方正小标宋简体" w:hAnsi="方正小标宋简体" w:hint="eastAsia"/>
          <w:color w:val="000000" w:themeColor="text1"/>
          <w:sz w:val="32"/>
          <w:szCs w:val="32"/>
          <w:u w:val="single"/>
        </w:rPr>
        <w:t xml:space="preserve"> </w:t>
      </w:r>
    </w:p>
    <w:p w:rsidR="004C7E04" w:rsidRPr="0098213E" w:rsidRDefault="004C7E04" w:rsidP="00506D54">
      <w:pPr>
        <w:ind w:firstLineChars="450" w:firstLine="1440"/>
        <w:rPr>
          <w:rFonts w:ascii="方正小标宋简体" w:eastAsia="方正小标宋简体" w:hAnsi="方正小标宋简体"/>
          <w:color w:val="000000" w:themeColor="text1"/>
          <w:sz w:val="32"/>
          <w:szCs w:val="32"/>
          <w:u w:val="single"/>
        </w:rPr>
      </w:pPr>
    </w:p>
    <w:p w:rsidR="00506D54" w:rsidRPr="0098213E" w:rsidRDefault="00506D54" w:rsidP="00506D54">
      <w:pPr>
        <w:ind w:firstLineChars="450" w:firstLine="1440"/>
        <w:rPr>
          <w:rFonts w:ascii="方正小标宋简体" w:eastAsia="方正小标宋简体" w:hAnsi="方正小标宋简体"/>
          <w:color w:val="000000" w:themeColor="text1"/>
          <w:sz w:val="32"/>
          <w:szCs w:val="32"/>
          <w:u w:val="single"/>
        </w:rPr>
      </w:pPr>
      <w:r w:rsidRPr="0098213E">
        <w:rPr>
          <w:rFonts w:ascii="方正小标宋简体" w:eastAsia="方正小标宋简体" w:hAnsi="方正小标宋简体" w:hint="eastAsia"/>
          <w:color w:val="000000" w:themeColor="text1"/>
          <w:sz w:val="32"/>
          <w:szCs w:val="32"/>
        </w:rPr>
        <w:t>编</w:t>
      </w:r>
      <w:r w:rsidR="004C7E04" w:rsidRPr="0098213E">
        <w:rPr>
          <w:rFonts w:ascii="方正小标宋简体" w:eastAsia="方正小标宋简体" w:hAnsi="方正小标宋简体" w:hint="eastAsia"/>
          <w:color w:val="000000" w:themeColor="text1"/>
          <w:sz w:val="32"/>
          <w:szCs w:val="32"/>
        </w:rPr>
        <w:t xml:space="preserve"> </w:t>
      </w:r>
      <w:r w:rsidR="00833CD1" w:rsidRPr="0098213E">
        <w:rPr>
          <w:rFonts w:ascii="方正小标宋简体" w:eastAsia="方正小标宋简体" w:hAnsi="方正小标宋简体" w:hint="eastAsia"/>
          <w:color w:val="000000" w:themeColor="text1"/>
          <w:sz w:val="32"/>
          <w:szCs w:val="32"/>
        </w:rPr>
        <w:t xml:space="preserve">  </w:t>
      </w:r>
      <w:r w:rsidRPr="0098213E">
        <w:rPr>
          <w:rFonts w:ascii="方正小标宋简体" w:eastAsia="方正小标宋简体" w:hAnsi="方正小标宋简体" w:hint="eastAsia"/>
          <w:color w:val="000000" w:themeColor="text1"/>
          <w:sz w:val="32"/>
          <w:szCs w:val="32"/>
        </w:rPr>
        <w:t>制</w:t>
      </w:r>
      <w:r w:rsidR="00833CD1" w:rsidRPr="0098213E">
        <w:rPr>
          <w:rFonts w:ascii="方正小标宋简体" w:eastAsia="方正小标宋简体" w:hAnsi="方正小标宋简体" w:hint="eastAsia"/>
          <w:color w:val="000000" w:themeColor="text1"/>
          <w:sz w:val="32"/>
          <w:szCs w:val="32"/>
        </w:rPr>
        <w:t xml:space="preserve">  </w:t>
      </w:r>
      <w:r w:rsidR="004C7E04" w:rsidRPr="0098213E">
        <w:rPr>
          <w:rFonts w:ascii="方正小标宋简体" w:eastAsia="方正小标宋简体" w:hAnsi="方正小标宋简体" w:hint="eastAsia"/>
          <w:color w:val="000000" w:themeColor="text1"/>
          <w:sz w:val="32"/>
          <w:szCs w:val="32"/>
        </w:rPr>
        <w:t xml:space="preserve"> </w:t>
      </w:r>
      <w:r w:rsidRPr="0098213E">
        <w:rPr>
          <w:rFonts w:ascii="方正小标宋简体" w:eastAsia="方正小标宋简体" w:hAnsi="方正小标宋简体" w:hint="eastAsia"/>
          <w:color w:val="000000" w:themeColor="text1"/>
          <w:sz w:val="32"/>
          <w:szCs w:val="32"/>
        </w:rPr>
        <w:t>时</w:t>
      </w:r>
      <w:r w:rsidR="00833CD1" w:rsidRPr="0098213E">
        <w:rPr>
          <w:rFonts w:ascii="方正小标宋简体" w:eastAsia="方正小标宋简体" w:hAnsi="方正小标宋简体" w:hint="eastAsia"/>
          <w:color w:val="000000" w:themeColor="text1"/>
          <w:sz w:val="32"/>
          <w:szCs w:val="32"/>
        </w:rPr>
        <w:t xml:space="preserve">  </w:t>
      </w:r>
      <w:r w:rsidR="004C7E04" w:rsidRPr="0098213E">
        <w:rPr>
          <w:rFonts w:ascii="方正小标宋简体" w:eastAsia="方正小标宋简体" w:hAnsi="方正小标宋简体" w:hint="eastAsia"/>
          <w:color w:val="000000" w:themeColor="text1"/>
          <w:sz w:val="32"/>
          <w:szCs w:val="32"/>
        </w:rPr>
        <w:t xml:space="preserve"> </w:t>
      </w:r>
      <w:r w:rsidRPr="0098213E">
        <w:rPr>
          <w:rFonts w:ascii="方正小标宋简体" w:eastAsia="方正小标宋简体" w:hAnsi="方正小标宋简体" w:hint="eastAsia"/>
          <w:color w:val="000000" w:themeColor="text1"/>
          <w:sz w:val="32"/>
          <w:szCs w:val="32"/>
        </w:rPr>
        <w:t>间：</w:t>
      </w:r>
      <w:r w:rsidRPr="0098213E">
        <w:rPr>
          <w:rFonts w:ascii="方正小标宋简体" w:eastAsia="方正小标宋简体" w:hAnsi="方正小标宋简体" w:hint="eastAsia"/>
          <w:color w:val="000000" w:themeColor="text1"/>
          <w:sz w:val="32"/>
          <w:szCs w:val="32"/>
          <w:u w:val="single"/>
        </w:rPr>
        <w:t xml:space="preserve">                     </w:t>
      </w:r>
    </w:p>
    <w:p w:rsidR="00506D54" w:rsidRPr="0098213E" w:rsidRDefault="00506D54" w:rsidP="00506D54">
      <w:pPr>
        <w:rPr>
          <w:rFonts w:ascii="方正小标宋简体" w:eastAsia="方正小标宋简体" w:hAnsi="方正小标宋简体"/>
          <w:color w:val="000000" w:themeColor="text1"/>
          <w:sz w:val="44"/>
          <w:szCs w:val="44"/>
        </w:rPr>
      </w:pPr>
    </w:p>
    <w:p w:rsidR="00506D54" w:rsidRPr="0098213E" w:rsidRDefault="00506D54" w:rsidP="00506D54">
      <w:pPr>
        <w:rPr>
          <w:rFonts w:ascii="方正小标宋简体" w:eastAsia="方正小标宋简体" w:hAnsi="方正小标宋简体"/>
          <w:color w:val="000000" w:themeColor="text1"/>
          <w:sz w:val="44"/>
          <w:szCs w:val="44"/>
        </w:rPr>
        <w:sectPr w:rsidR="00506D54" w:rsidRPr="0098213E" w:rsidSect="00C617DD">
          <w:footerReference w:type="even" r:id="rId8"/>
          <w:footerReference w:type="default" r:id="rId9"/>
          <w:pgSz w:w="11906" w:h="16838"/>
          <w:pgMar w:top="1247" w:right="1247" w:bottom="1247" w:left="1247" w:header="851" w:footer="992" w:gutter="0"/>
          <w:pgNumType w:start="1"/>
          <w:cols w:space="425"/>
          <w:docGrid w:type="lines" w:linePitch="312"/>
        </w:sectPr>
      </w:pPr>
    </w:p>
    <w:p w:rsidR="00506D54" w:rsidRPr="0098213E" w:rsidRDefault="00506D54" w:rsidP="00506D54">
      <w:pPr>
        <w:jc w:val="center"/>
        <w:rPr>
          <w:rFonts w:ascii="方正小标宋简体" w:eastAsia="方正小标宋简体" w:hAnsi="方正小标宋简体"/>
          <w:color w:val="000000" w:themeColor="text1"/>
          <w:sz w:val="44"/>
          <w:szCs w:val="44"/>
        </w:rPr>
      </w:pPr>
      <w:r w:rsidRPr="0098213E">
        <w:rPr>
          <w:rFonts w:ascii="方正小标宋简体" w:eastAsia="方正小标宋简体" w:hAnsi="方正小标宋简体" w:hint="eastAsia"/>
          <w:color w:val="000000" w:themeColor="text1"/>
          <w:sz w:val="44"/>
          <w:szCs w:val="44"/>
        </w:rPr>
        <w:lastRenderedPageBreak/>
        <w:t xml:space="preserve">编 制 </w:t>
      </w:r>
      <w:r w:rsidRPr="0098213E">
        <w:rPr>
          <w:rFonts w:ascii="方正小标宋简体" w:eastAsia="方正小标宋简体" w:hAnsi="方正小标宋简体"/>
          <w:color w:val="000000" w:themeColor="text1"/>
          <w:sz w:val="44"/>
          <w:szCs w:val="44"/>
        </w:rPr>
        <w:t>说</w:t>
      </w:r>
      <w:r w:rsidRPr="0098213E">
        <w:rPr>
          <w:rFonts w:ascii="方正小标宋简体" w:eastAsia="方正小标宋简体" w:hAnsi="方正小标宋简体" w:hint="eastAsia"/>
          <w:color w:val="000000" w:themeColor="text1"/>
          <w:sz w:val="44"/>
          <w:szCs w:val="44"/>
        </w:rPr>
        <w:t xml:space="preserve"> </w:t>
      </w:r>
      <w:r w:rsidRPr="0098213E">
        <w:rPr>
          <w:rFonts w:ascii="方正小标宋简体" w:eastAsia="方正小标宋简体" w:hAnsi="方正小标宋简体"/>
          <w:color w:val="000000" w:themeColor="text1"/>
          <w:sz w:val="44"/>
          <w:szCs w:val="44"/>
        </w:rPr>
        <w:t>明</w:t>
      </w:r>
    </w:p>
    <w:p w:rsidR="00506D54" w:rsidRPr="0098213E" w:rsidRDefault="00506D54" w:rsidP="00506D54">
      <w:pPr>
        <w:spacing w:line="560" w:lineRule="exact"/>
        <w:ind w:firstLineChars="200" w:firstLine="640"/>
        <w:rPr>
          <w:rFonts w:ascii="仿宋" w:eastAsia="仿宋" w:hAnsi="仿宋"/>
          <w:color w:val="000000" w:themeColor="text1"/>
          <w:sz w:val="32"/>
          <w:szCs w:val="32"/>
        </w:rPr>
      </w:pPr>
    </w:p>
    <w:p w:rsidR="00506D54" w:rsidRPr="0098213E" w:rsidRDefault="00506D54" w:rsidP="0035506D">
      <w:pPr>
        <w:spacing w:line="600" w:lineRule="exact"/>
        <w:ind w:firstLineChars="200" w:firstLine="640"/>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一、</w:t>
      </w:r>
      <w:r w:rsidR="003D7DBF" w:rsidRPr="0098213E">
        <w:rPr>
          <w:rFonts w:ascii="仿宋" w:eastAsia="仿宋" w:hAnsi="仿宋" w:hint="eastAsia"/>
          <w:color w:val="000000" w:themeColor="text1"/>
          <w:sz w:val="32"/>
          <w:szCs w:val="32"/>
        </w:rPr>
        <w:t>采购需求应当符合有关</w:t>
      </w:r>
      <w:r w:rsidR="00981E1E" w:rsidRPr="0098213E">
        <w:rPr>
          <w:rFonts w:ascii="仿宋" w:eastAsia="仿宋" w:hAnsi="仿宋" w:hint="eastAsia"/>
          <w:color w:val="000000" w:themeColor="text1"/>
          <w:sz w:val="32"/>
          <w:szCs w:val="32"/>
        </w:rPr>
        <w:t>法律法规</w:t>
      </w:r>
      <w:r w:rsidR="003D7DBF" w:rsidRPr="0098213E">
        <w:rPr>
          <w:rFonts w:ascii="仿宋" w:eastAsia="仿宋" w:hAnsi="仿宋" w:hint="eastAsia"/>
          <w:color w:val="000000" w:themeColor="text1"/>
          <w:sz w:val="32"/>
          <w:szCs w:val="32"/>
        </w:rPr>
        <w:t>、</w:t>
      </w:r>
      <w:r w:rsidR="00981E1E" w:rsidRPr="0098213E">
        <w:rPr>
          <w:rFonts w:ascii="仿宋" w:eastAsia="仿宋" w:hAnsi="仿宋" w:hint="eastAsia"/>
          <w:color w:val="000000" w:themeColor="text1"/>
          <w:sz w:val="32"/>
          <w:szCs w:val="32"/>
        </w:rPr>
        <w:t>政府采购政策和国家</w:t>
      </w:r>
      <w:r w:rsidR="003D7DBF" w:rsidRPr="0098213E">
        <w:rPr>
          <w:rFonts w:ascii="仿宋" w:eastAsia="仿宋" w:hAnsi="仿宋" w:hint="eastAsia"/>
          <w:color w:val="000000" w:themeColor="text1"/>
          <w:sz w:val="32"/>
          <w:szCs w:val="32"/>
        </w:rPr>
        <w:t>和省相</w:t>
      </w:r>
      <w:r w:rsidR="00981E1E" w:rsidRPr="0098213E">
        <w:rPr>
          <w:rFonts w:ascii="仿宋" w:eastAsia="仿宋" w:hAnsi="仿宋" w:hint="eastAsia"/>
          <w:color w:val="000000" w:themeColor="text1"/>
          <w:sz w:val="32"/>
          <w:szCs w:val="32"/>
        </w:rPr>
        <w:t>关规定，符合国家强制性标准，遵循预算、资产和财务等相关管理制度规定，符合采购项目特点和实际需要。</w:t>
      </w:r>
    </w:p>
    <w:p w:rsidR="00547C7B" w:rsidRPr="0098213E" w:rsidRDefault="00506D54" w:rsidP="0035506D">
      <w:pPr>
        <w:spacing w:line="600" w:lineRule="exact"/>
        <w:ind w:firstLineChars="200" w:firstLine="640"/>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二、</w:t>
      </w:r>
      <w:r w:rsidR="00397684">
        <w:rPr>
          <w:rFonts w:ascii="仿宋" w:eastAsia="仿宋" w:hAnsi="仿宋" w:hint="eastAsia"/>
          <w:color w:val="000000" w:themeColor="text1"/>
          <w:sz w:val="32"/>
          <w:szCs w:val="32"/>
        </w:rPr>
        <w:t>采购需求应依据预算确定，</w:t>
      </w:r>
      <w:r w:rsidR="00547C7B" w:rsidRPr="0098213E">
        <w:rPr>
          <w:rFonts w:ascii="仿宋" w:eastAsia="仿宋" w:hAnsi="仿宋" w:hint="eastAsia"/>
          <w:color w:val="000000" w:themeColor="text1"/>
          <w:sz w:val="32"/>
          <w:szCs w:val="32"/>
        </w:rPr>
        <w:t>应切合实际，能够以合理的商业条件获取，并经过充分的市场调查，包括采购标的市场技术或者服务水平、供应、价格等。</w:t>
      </w:r>
    </w:p>
    <w:p w:rsidR="00981E1E" w:rsidRPr="0098213E" w:rsidRDefault="00397684" w:rsidP="0035506D">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三</w:t>
      </w:r>
      <w:r w:rsidR="00547C7B" w:rsidRPr="0098213E">
        <w:rPr>
          <w:rFonts w:ascii="仿宋" w:eastAsia="仿宋" w:hAnsi="仿宋" w:hint="eastAsia"/>
          <w:color w:val="000000" w:themeColor="text1"/>
          <w:sz w:val="32"/>
          <w:szCs w:val="32"/>
        </w:rPr>
        <w:t>、</w:t>
      </w:r>
      <w:r w:rsidRPr="0098213E">
        <w:rPr>
          <w:rFonts w:ascii="仿宋" w:eastAsia="仿宋" w:hAnsi="仿宋" w:hint="eastAsia"/>
          <w:color w:val="000000" w:themeColor="text1"/>
          <w:sz w:val="32"/>
          <w:szCs w:val="32"/>
        </w:rPr>
        <w:t>采购需求应清楚明了、表述规范、含义准确。</w:t>
      </w:r>
      <w:r w:rsidR="00981E1E" w:rsidRPr="0098213E">
        <w:rPr>
          <w:rFonts w:ascii="仿宋" w:eastAsia="仿宋" w:hAnsi="仿宋" w:hint="eastAsia"/>
          <w:color w:val="000000" w:themeColor="text1"/>
          <w:sz w:val="32"/>
          <w:szCs w:val="32"/>
        </w:rPr>
        <w:t>采购需求内容应完整、明确，并考虑后续采购竞争性。采购项目涉及后续采购的，如大型装备等，要考虑兼容性要求。</w:t>
      </w:r>
    </w:p>
    <w:p w:rsidR="009153CA" w:rsidRPr="0098213E" w:rsidRDefault="00397684" w:rsidP="0035506D">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四</w:t>
      </w:r>
      <w:r w:rsidR="00547C7B" w:rsidRPr="0098213E">
        <w:rPr>
          <w:rFonts w:ascii="仿宋" w:eastAsia="仿宋" w:hAnsi="仿宋" w:hint="eastAsia"/>
          <w:color w:val="000000" w:themeColor="text1"/>
          <w:sz w:val="32"/>
          <w:szCs w:val="32"/>
        </w:rPr>
        <w:t>、</w:t>
      </w:r>
      <w:r w:rsidRPr="00A45DA1">
        <w:rPr>
          <w:rFonts w:ascii="仿宋" w:eastAsia="仿宋" w:hAnsi="仿宋" w:hint="eastAsia"/>
          <w:color w:val="000000" w:themeColor="text1"/>
          <w:sz w:val="32"/>
          <w:szCs w:val="32"/>
        </w:rPr>
        <w:t>不能以不合理的条件对供应商实行差别待遇或者歧视待遇。</w:t>
      </w:r>
    </w:p>
    <w:p w:rsidR="00A45DA1" w:rsidRPr="00A45DA1" w:rsidRDefault="00397684" w:rsidP="00A45DA1">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五</w:t>
      </w:r>
      <w:r w:rsidR="00547C7B" w:rsidRPr="0098213E">
        <w:rPr>
          <w:rFonts w:ascii="仿宋" w:eastAsia="仿宋" w:hAnsi="仿宋" w:hint="eastAsia"/>
          <w:color w:val="000000" w:themeColor="text1"/>
          <w:sz w:val="32"/>
          <w:szCs w:val="32"/>
        </w:rPr>
        <w:t>、</w:t>
      </w:r>
      <w:r w:rsidRPr="00A45DA1">
        <w:rPr>
          <w:rFonts w:ascii="仿宋" w:eastAsia="仿宋" w:hAnsi="仿宋" w:hint="eastAsia"/>
          <w:color w:val="000000" w:themeColor="text1"/>
          <w:sz w:val="32"/>
          <w:szCs w:val="32"/>
        </w:rPr>
        <w:t>不得指定货物的品牌、服务的供应商。</w:t>
      </w:r>
    </w:p>
    <w:p w:rsidR="00A45DA1" w:rsidRPr="00A45DA1" w:rsidRDefault="00397684" w:rsidP="00A45DA1">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六</w:t>
      </w:r>
      <w:r w:rsidR="00A45DA1">
        <w:rPr>
          <w:rFonts w:ascii="仿宋" w:eastAsia="仿宋" w:hAnsi="仿宋" w:hint="eastAsia"/>
          <w:color w:val="000000" w:themeColor="text1"/>
          <w:sz w:val="32"/>
          <w:szCs w:val="32"/>
        </w:rPr>
        <w:t>、</w:t>
      </w:r>
      <w:r w:rsidRPr="00A45DA1">
        <w:rPr>
          <w:rFonts w:ascii="仿宋" w:eastAsia="仿宋" w:hAnsi="仿宋" w:hint="eastAsia"/>
          <w:color w:val="000000" w:themeColor="text1"/>
          <w:sz w:val="32"/>
          <w:szCs w:val="32"/>
        </w:rPr>
        <w:t>不得要求或者标明特定的投标人或者产品，以及含倾向性或者排斥潜在投标人的其他内容。</w:t>
      </w:r>
    </w:p>
    <w:p w:rsidR="00A45DA1" w:rsidRDefault="00397684" w:rsidP="00A45DA1">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七</w:t>
      </w:r>
      <w:r w:rsidR="00A45DA1">
        <w:rPr>
          <w:rFonts w:ascii="仿宋" w:eastAsia="仿宋" w:hAnsi="仿宋" w:hint="eastAsia"/>
          <w:color w:val="000000" w:themeColor="text1"/>
          <w:sz w:val="32"/>
          <w:szCs w:val="32"/>
        </w:rPr>
        <w:t>、</w:t>
      </w:r>
      <w:r w:rsidRPr="0098213E">
        <w:rPr>
          <w:rFonts w:ascii="仿宋" w:eastAsia="仿宋" w:hAnsi="仿宋" w:hint="eastAsia"/>
          <w:color w:val="000000" w:themeColor="text1"/>
          <w:sz w:val="32"/>
          <w:szCs w:val="32"/>
        </w:rPr>
        <w:t>本表一式三份，国资处（招标办）、</w:t>
      </w:r>
      <w:r w:rsidR="000D30E8">
        <w:rPr>
          <w:rFonts w:ascii="仿宋" w:eastAsia="仿宋" w:hAnsi="仿宋" w:hint="eastAsia"/>
          <w:color w:val="000000" w:themeColor="text1"/>
          <w:sz w:val="32"/>
          <w:szCs w:val="32"/>
        </w:rPr>
        <w:t>预算</w:t>
      </w:r>
      <w:r>
        <w:rPr>
          <w:rFonts w:ascii="仿宋" w:eastAsia="仿宋" w:hAnsi="仿宋" w:hint="eastAsia"/>
          <w:color w:val="000000" w:themeColor="text1"/>
          <w:sz w:val="32"/>
          <w:szCs w:val="32"/>
        </w:rPr>
        <w:t>项目</w:t>
      </w:r>
      <w:r w:rsidRPr="0098213E">
        <w:rPr>
          <w:rFonts w:ascii="仿宋" w:eastAsia="仿宋" w:hAnsi="仿宋" w:hint="eastAsia"/>
          <w:color w:val="000000" w:themeColor="text1"/>
          <w:sz w:val="32"/>
          <w:szCs w:val="32"/>
        </w:rPr>
        <w:t>管理部门、项目单位各一份。</w:t>
      </w:r>
    </w:p>
    <w:p w:rsidR="004C7E04" w:rsidRDefault="004C7E04" w:rsidP="0035506D">
      <w:pPr>
        <w:spacing w:line="600" w:lineRule="exact"/>
        <w:ind w:firstLineChars="200" w:firstLine="640"/>
        <w:rPr>
          <w:rFonts w:ascii="仿宋" w:eastAsia="仿宋" w:hAnsi="仿宋"/>
          <w:color w:val="000000" w:themeColor="text1"/>
          <w:sz w:val="32"/>
          <w:szCs w:val="32"/>
        </w:rPr>
      </w:pPr>
    </w:p>
    <w:p w:rsidR="00397684" w:rsidRPr="0098213E" w:rsidRDefault="00397684" w:rsidP="0035506D">
      <w:pPr>
        <w:spacing w:line="600" w:lineRule="exact"/>
        <w:ind w:firstLineChars="200" w:firstLine="640"/>
        <w:rPr>
          <w:rFonts w:ascii="仿宋" w:eastAsia="仿宋" w:hAnsi="仿宋"/>
          <w:color w:val="000000" w:themeColor="text1"/>
          <w:sz w:val="32"/>
          <w:szCs w:val="32"/>
        </w:rPr>
        <w:sectPr w:rsidR="00397684" w:rsidRPr="0098213E" w:rsidSect="00021224">
          <w:footerReference w:type="default" r:id="rId10"/>
          <w:pgSz w:w="11906" w:h="16838"/>
          <w:pgMar w:top="1440" w:right="1800" w:bottom="1440" w:left="1800" w:header="851" w:footer="992" w:gutter="0"/>
          <w:cols w:space="425"/>
          <w:docGrid w:type="lines" w:linePitch="312"/>
        </w:sectPr>
      </w:pPr>
    </w:p>
    <w:p w:rsidR="00506D54" w:rsidRPr="0098213E" w:rsidRDefault="00506D54" w:rsidP="00EF4BA6">
      <w:pPr>
        <w:spacing w:line="560" w:lineRule="exact"/>
        <w:ind w:firstLineChars="200" w:firstLine="643"/>
        <w:jc w:val="left"/>
        <w:rPr>
          <w:rFonts w:ascii="黑体" w:eastAsia="黑体" w:hAnsi="黑体"/>
          <w:b/>
          <w:color w:val="000000" w:themeColor="text1"/>
          <w:sz w:val="32"/>
          <w:szCs w:val="32"/>
        </w:rPr>
      </w:pPr>
      <w:r w:rsidRPr="0098213E">
        <w:rPr>
          <w:rFonts w:ascii="黑体" w:eastAsia="黑体" w:hAnsi="黑体" w:hint="eastAsia"/>
          <w:b/>
          <w:color w:val="000000" w:themeColor="text1"/>
          <w:sz w:val="32"/>
          <w:szCs w:val="32"/>
        </w:rPr>
        <w:lastRenderedPageBreak/>
        <w:t>一、需求调查情况</w:t>
      </w:r>
    </w:p>
    <w:p w:rsidR="007B12C9" w:rsidRPr="0098213E" w:rsidRDefault="007B12C9" w:rsidP="00EF4BA6">
      <w:pPr>
        <w:spacing w:line="560" w:lineRule="exact"/>
        <w:ind w:firstLineChars="200" w:firstLine="643"/>
        <w:jc w:val="left"/>
        <w:rPr>
          <w:rFonts w:ascii="楷体" w:eastAsia="楷体" w:hAnsi="楷体"/>
          <w:b/>
          <w:color w:val="000000" w:themeColor="text1"/>
          <w:sz w:val="32"/>
          <w:szCs w:val="32"/>
        </w:rPr>
      </w:pPr>
      <w:r w:rsidRPr="0098213E">
        <w:rPr>
          <w:rFonts w:ascii="楷体" w:eastAsia="楷体" w:hAnsi="楷体" w:hint="eastAsia"/>
          <w:b/>
          <w:color w:val="000000" w:themeColor="text1"/>
          <w:sz w:val="32"/>
          <w:szCs w:val="32"/>
        </w:rPr>
        <w:t>（一）</w:t>
      </w:r>
      <w:r w:rsidR="00156806">
        <w:rPr>
          <w:rFonts w:ascii="楷体" w:eastAsia="楷体" w:hAnsi="楷体" w:hint="eastAsia"/>
          <w:b/>
          <w:color w:val="000000" w:themeColor="text1"/>
          <w:sz w:val="32"/>
          <w:szCs w:val="32"/>
        </w:rPr>
        <w:t>本项目</w:t>
      </w:r>
      <w:r w:rsidR="001E6C2D">
        <w:rPr>
          <w:rFonts w:ascii="楷体" w:eastAsia="楷体" w:hAnsi="楷体" w:hint="eastAsia"/>
          <w:b/>
          <w:color w:val="000000" w:themeColor="text1"/>
          <w:sz w:val="32"/>
          <w:szCs w:val="32"/>
        </w:rPr>
        <w:t>符合下列情形</w:t>
      </w:r>
      <w:r w:rsidR="00156806">
        <w:rPr>
          <w:rFonts w:ascii="楷体" w:eastAsia="楷体" w:hAnsi="楷体" w:hint="eastAsia"/>
          <w:b/>
          <w:color w:val="000000" w:themeColor="text1"/>
          <w:sz w:val="32"/>
          <w:szCs w:val="32"/>
        </w:rPr>
        <w:t>中</w:t>
      </w:r>
      <w:r w:rsidR="001E6C2D">
        <w:rPr>
          <w:rFonts w:ascii="楷体" w:eastAsia="楷体" w:hAnsi="楷体" w:hint="eastAsia"/>
          <w:b/>
          <w:color w:val="000000" w:themeColor="text1"/>
          <w:sz w:val="32"/>
          <w:szCs w:val="32"/>
        </w:rPr>
        <w:t>的</w:t>
      </w:r>
      <w:r w:rsidR="00CE406C" w:rsidRPr="0098213E">
        <w:rPr>
          <w:rFonts w:ascii="楷体" w:eastAsia="楷体" w:hAnsi="楷体" w:hint="eastAsia"/>
          <w:b/>
          <w:color w:val="000000" w:themeColor="text1"/>
          <w:sz w:val="32"/>
          <w:szCs w:val="32"/>
        </w:rPr>
        <w:t>第</w:t>
      </w:r>
      <w:r w:rsidR="00CE406C" w:rsidRPr="0098213E">
        <w:rPr>
          <w:rFonts w:ascii="楷体" w:eastAsia="楷体" w:hAnsi="楷体" w:hint="eastAsia"/>
          <w:b/>
          <w:color w:val="000000" w:themeColor="text1"/>
          <w:sz w:val="32"/>
          <w:szCs w:val="32"/>
          <w:u w:val="single"/>
        </w:rPr>
        <w:t xml:space="preserve">     </w:t>
      </w:r>
      <w:r w:rsidR="00CE406C" w:rsidRPr="0098213E">
        <w:rPr>
          <w:rFonts w:ascii="楷体" w:eastAsia="楷体" w:hAnsi="楷体" w:hint="eastAsia"/>
          <w:b/>
          <w:color w:val="000000" w:themeColor="text1"/>
          <w:sz w:val="32"/>
          <w:szCs w:val="32"/>
        </w:rPr>
        <w:t>项。</w:t>
      </w:r>
    </w:p>
    <w:p w:rsidR="0090595B" w:rsidRPr="0098213E" w:rsidRDefault="0074278A" w:rsidP="0090595B">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A</w:t>
      </w:r>
      <w:r w:rsidR="00EF4BA6" w:rsidRPr="0098213E">
        <w:rPr>
          <w:rFonts w:ascii="仿宋" w:eastAsia="仿宋" w:hAnsi="仿宋" w:hint="eastAsia"/>
          <w:color w:val="000000" w:themeColor="text1"/>
          <w:sz w:val="32"/>
          <w:szCs w:val="32"/>
        </w:rPr>
        <w:t>.</w:t>
      </w:r>
      <w:r w:rsidR="0090595B" w:rsidRPr="0098213E">
        <w:rPr>
          <w:rFonts w:ascii="仿宋" w:eastAsia="仿宋" w:hAnsi="仿宋" w:hint="eastAsia"/>
          <w:color w:val="000000" w:themeColor="text1"/>
          <w:sz w:val="32"/>
          <w:szCs w:val="32"/>
        </w:rPr>
        <w:t>单项或批量一次性预算金额或合同估算额在100万元(含)以上的项目；</w:t>
      </w:r>
    </w:p>
    <w:p w:rsidR="00506D54" w:rsidRPr="0098213E" w:rsidRDefault="0090595B" w:rsidP="0090595B">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B.</w:t>
      </w:r>
      <w:r w:rsidR="00BF5654" w:rsidRPr="0098213E">
        <w:rPr>
          <w:rFonts w:ascii="仿宋" w:eastAsia="仿宋" w:hAnsi="仿宋" w:hint="eastAsia"/>
          <w:color w:val="000000" w:themeColor="text1"/>
          <w:sz w:val="32"/>
          <w:szCs w:val="32"/>
        </w:rPr>
        <w:t>包含</w:t>
      </w:r>
      <w:r w:rsidRPr="0098213E">
        <w:rPr>
          <w:rFonts w:ascii="仿宋" w:eastAsia="仿宋" w:hAnsi="仿宋" w:hint="eastAsia"/>
          <w:color w:val="000000" w:themeColor="text1"/>
          <w:sz w:val="32"/>
          <w:szCs w:val="32"/>
        </w:rPr>
        <w:t>单台（套）预算金额在40万元(含)以上的大型仪器设备采购项目；</w:t>
      </w:r>
    </w:p>
    <w:p w:rsidR="0090595B" w:rsidRPr="0098213E" w:rsidRDefault="0090595B" w:rsidP="0090595B">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C.技术复杂、专业性较强的项目</w:t>
      </w:r>
      <w:r w:rsidR="000B079A">
        <w:rPr>
          <w:rFonts w:ascii="仿宋" w:eastAsia="仿宋" w:hAnsi="仿宋" w:hint="eastAsia"/>
          <w:color w:val="000000" w:themeColor="text1"/>
          <w:sz w:val="32"/>
          <w:szCs w:val="32"/>
        </w:rPr>
        <w:t>（</w:t>
      </w:r>
      <w:r w:rsidRPr="0098213E">
        <w:rPr>
          <w:rFonts w:ascii="仿宋" w:eastAsia="仿宋" w:hAnsi="仿宋" w:hint="eastAsia"/>
          <w:color w:val="000000" w:themeColor="text1"/>
          <w:sz w:val="32"/>
          <w:szCs w:val="32"/>
        </w:rPr>
        <w:t>包括需定制开发的信息化建设项目、采购进口产品等</w:t>
      </w:r>
      <w:r w:rsidR="008C32D8">
        <w:rPr>
          <w:rFonts w:ascii="仿宋" w:eastAsia="仿宋" w:hAnsi="仿宋" w:hint="eastAsia"/>
          <w:color w:val="000000" w:themeColor="text1"/>
          <w:sz w:val="32"/>
          <w:szCs w:val="32"/>
        </w:rPr>
        <w:t>）</w:t>
      </w:r>
      <w:r w:rsidRPr="0098213E">
        <w:rPr>
          <w:rFonts w:ascii="仿宋" w:eastAsia="仿宋" w:hAnsi="仿宋" w:hint="eastAsia"/>
          <w:color w:val="000000" w:themeColor="text1"/>
          <w:sz w:val="32"/>
          <w:szCs w:val="32"/>
        </w:rPr>
        <w:t>；</w:t>
      </w:r>
    </w:p>
    <w:p w:rsidR="00A55048" w:rsidRPr="0098213E" w:rsidRDefault="00A55048" w:rsidP="00506D54">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D.涉及师生利益、社会关注度较高的</w:t>
      </w:r>
      <w:r w:rsidR="00F54996" w:rsidRPr="0098213E">
        <w:rPr>
          <w:rFonts w:ascii="仿宋" w:eastAsia="仿宋" w:hAnsi="仿宋" w:hint="eastAsia"/>
          <w:color w:val="000000" w:themeColor="text1"/>
          <w:sz w:val="32"/>
          <w:szCs w:val="32"/>
        </w:rPr>
        <w:t>50万元以上</w:t>
      </w:r>
      <w:r w:rsidRPr="0098213E">
        <w:rPr>
          <w:rFonts w:ascii="仿宋" w:eastAsia="仿宋" w:hAnsi="仿宋" w:hint="eastAsia"/>
          <w:color w:val="000000" w:themeColor="text1"/>
          <w:sz w:val="32"/>
          <w:szCs w:val="32"/>
        </w:rPr>
        <w:t>项目</w:t>
      </w:r>
      <w:r w:rsidR="000B079A">
        <w:rPr>
          <w:rFonts w:ascii="仿宋" w:eastAsia="仿宋" w:hAnsi="仿宋" w:hint="eastAsia"/>
          <w:color w:val="000000" w:themeColor="text1"/>
          <w:sz w:val="32"/>
          <w:szCs w:val="32"/>
        </w:rPr>
        <w:t>（</w:t>
      </w:r>
      <w:r w:rsidRPr="0098213E">
        <w:rPr>
          <w:rFonts w:ascii="仿宋" w:eastAsia="仿宋" w:hAnsi="仿宋" w:hint="eastAsia"/>
          <w:color w:val="000000" w:themeColor="text1"/>
          <w:sz w:val="32"/>
          <w:szCs w:val="32"/>
        </w:rPr>
        <w:t>包括职工节日慰问品、学生军训服装</w:t>
      </w:r>
      <w:r w:rsidR="000B079A">
        <w:rPr>
          <w:rFonts w:ascii="仿宋" w:eastAsia="仿宋" w:hAnsi="仿宋" w:hint="eastAsia"/>
          <w:color w:val="000000" w:themeColor="text1"/>
          <w:sz w:val="32"/>
          <w:szCs w:val="32"/>
        </w:rPr>
        <w:t>等）</w:t>
      </w:r>
      <w:r w:rsidRPr="0098213E">
        <w:rPr>
          <w:rFonts w:ascii="仿宋" w:eastAsia="仿宋" w:hAnsi="仿宋" w:hint="eastAsia"/>
          <w:color w:val="000000" w:themeColor="text1"/>
          <w:sz w:val="32"/>
          <w:szCs w:val="32"/>
        </w:rPr>
        <w:t>；</w:t>
      </w:r>
    </w:p>
    <w:p w:rsidR="001E6C2D" w:rsidRDefault="00A55048" w:rsidP="00506D54">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E.</w:t>
      </w:r>
      <w:proofErr w:type="gramStart"/>
      <w:r w:rsidR="007B12C9" w:rsidRPr="0098213E">
        <w:rPr>
          <w:rFonts w:ascii="仿宋" w:eastAsia="仿宋" w:hAnsi="仿宋" w:hint="eastAsia"/>
          <w:color w:val="000000" w:themeColor="text1"/>
          <w:sz w:val="32"/>
          <w:szCs w:val="32"/>
        </w:rPr>
        <w:t>其他</w:t>
      </w:r>
      <w:r w:rsidR="00506D54" w:rsidRPr="0098213E">
        <w:rPr>
          <w:rFonts w:ascii="仿宋" w:eastAsia="仿宋" w:hAnsi="仿宋" w:hint="eastAsia"/>
          <w:color w:val="000000" w:themeColor="text1"/>
          <w:sz w:val="32"/>
          <w:szCs w:val="32"/>
        </w:rPr>
        <w:t>认为</w:t>
      </w:r>
      <w:proofErr w:type="gramEnd"/>
      <w:r w:rsidR="00506D54" w:rsidRPr="0098213E">
        <w:rPr>
          <w:rFonts w:ascii="仿宋" w:eastAsia="仿宋" w:hAnsi="仿宋" w:hint="eastAsia"/>
          <w:color w:val="000000" w:themeColor="text1"/>
          <w:sz w:val="32"/>
          <w:szCs w:val="32"/>
        </w:rPr>
        <w:t>需要开展需求调查的项目</w:t>
      </w:r>
      <w:r w:rsidR="001E6C2D">
        <w:rPr>
          <w:rFonts w:ascii="仿宋" w:eastAsia="仿宋" w:hAnsi="仿宋" w:hint="eastAsia"/>
          <w:color w:val="000000" w:themeColor="text1"/>
          <w:sz w:val="32"/>
          <w:szCs w:val="32"/>
        </w:rPr>
        <w:t>；</w:t>
      </w:r>
    </w:p>
    <w:p w:rsidR="00506D54" w:rsidRDefault="001E6C2D" w:rsidP="00506D54">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F</w:t>
      </w:r>
      <w:r w:rsidR="00BE17F5" w:rsidRPr="0098213E">
        <w:rPr>
          <w:rFonts w:ascii="仿宋" w:eastAsia="仿宋" w:hAnsi="仿宋" w:hint="eastAsia"/>
          <w:color w:val="000000" w:themeColor="text1"/>
          <w:sz w:val="32"/>
          <w:szCs w:val="32"/>
        </w:rPr>
        <w:t>.</w:t>
      </w:r>
      <w:r w:rsidR="003D1EF0">
        <w:rPr>
          <w:rFonts w:ascii="仿宋" w:eastAsia="仿宋" w:hAnsi="仿宋" w:hint="eastAsia"/>
          <w:color w:val="000000" w:themeColor="text1"/>
          <w:sz w:val="32"/>
          <w:szCs w:val="32"/>
        </w:rPr>
        <w:t>不属于以上情况</w:t>
      </w:r>
      <w:r w:rsidRPr="0098213E">
        <w:rPr>
          <w:rFonts w:ascii="仿宋" w:eastAsia="仿宋" w:hAnsi="仿宋" w:hint="eastAsia"/>
          <w:color w:val="000000" w:themeColor="text1"/>
          <w:sz w:val="32"/>
          <w:szCs w:val="32"/>
        </w:rPr>
        <w:t>的项目</w:t>
      </w:r>
      <w:r w:rsidR="003D1EF0">
        <w:rPr>
          <w:rFonts w:ascii="仿宋" w:eastAsia="仿宋" w:hAnsi="仿宋" w:hint="eastAsia"/>
          <w:color w:val="000000" w:themeColor="text1"/>
          <w:sz w:val="32"/>
          <w:szCs w:val="32"/>
        </w:rPr>
        <w:t>（即不</w:t>
      </w:r>
      <w:r w:rsidR="003D1EF0" w:rsidRPr="0098213E">
        <w:rPr>
          <w:rFonts w:ascii="仿宋" w:eastAsia="仿宋" w:hAnsi="仿宋" w:hint="eastAsia"/>
          <w:color w:val="000000" w:themeColor="text1"/>
          <w:sz w:val="32"/>
          <w:szCs w:val="32"/>
        </w:rPr>
        <w:t>需要开展需求调查</w:t>
      </w:r>
      <w:r w:rsidR="003D1EF0">
        <w:rPr>
          <w:rFonts w:ascii="仿宋" w:eastAsia="仿宋" w:hAnsi="仿宋" w:hint="eastAsia"/>
          <w:color w:val="000000" w:themeColor="text1"/>
          <w:sz w:val="32"/>
          <w:szCs w:val="32"/>
        </w:rPr>
        <w:t>的项目）</w:t>
      </w:r>
      <w:r w:rsidR="00506D54" w:rsidRPr="0098213E">
        <w:rPr>
          <w:rFonts w:ascii="仿宋" w:eastAsia="仿宋" w:hAnsi="仿宋" w:hint="eastAsia"/>
          <w:color w:val="000000" w:themeColor="text1"/>
          <w:sz w:val="32"/>
          <w:szCs w:val="32"/>
        </w:rPr>
        <w:t>。</w:t>
      </w:r>
    </w:p>
    <w:p w:rsidR="00CF53DD" w:rsidRPr="0098213E" w:rsidRDefault="00506D54" w:rsidP="00EF4BA6">
      <w:pPr>
        <w:spacing w:line="560" w:lineRule="exact"/>
        <w:ind w:firstLineChars="200" w:firstLine="643"/>
        <w:jc w:val="left"/>
        <w:rPr>
          <w:rFonts w:ascii="楷体" w:eastAsia="楷体" w:hAnsi="楷体"/>
          <w:b/>
          <w:color w:val="000000" w:themeColor="text1"/>
          <w:sz w:val="32"/>
          <w:szCs w:val="32"/>
        </w:rPr>
      </w:pPr>
      <w:r w:rsidRPr="0098213E">
        <w:rPr>
          <w:rFonts w:ascii="楷体" w:eastAsia="楷体" w:hAnsi="楷体" w:hint="eastAsia"/>
          <w:b/>
          <w:color w:val="000000" w:themeColor="text1"/>
          <w:sz w:val="32"/>
          <w:szCs w:val="32"/>
        </w:rPr>
        <w:t>（</w:t>
      </w:r>
      <w:r w:rsidR="00CE406C" w:rsidRPr="0098213E">
        <w:rPr>
          <w:rFonts w:ascii="楷体" w:eastAsia="楷体" w:hAnsi="楷体" w:hint="eastAsia"/>
          <w:b/>
          <w:color w:val="000000" w:themeColor="text1"/>
          <w:sz w:val="32"/>
          <w:szCs w:val="32"/>
        </w:rPr>
        <w:t>二</w:t>
      </w:r>
      <w:r w:rsidRPr="0098213E">
        <w:rPr>
          <w:rFonts w:ascii="楷体" w:eastAsia="楷体" w:hAnsi="楷体" w:hint="eastAsia"/>
          <w:b/>
          <w:color w:val="000000" w:themeColor="text1"/>
          <w:sz w:val="32"/>
          <w:szCs w:val="32"/>
        </w:rPr>
        <w:t>）</w:t>
      </w:r>
      <w:r w:rsidR="00CE406C" w:rsidRPr="0098213E">
        <w:rPr>
          <w:rFonts w:ascii="楷体" w:eastAsia="楷体" w:hAnsi="楷体" w:hint="eastAsia"/>
          <w:b/>
          <w:color w:val="000000" w:themeColor="text1"/>
          <w:sz w:val="32"/>
          <w:szCs w:val="32"/>
        </w:rPr>
        <w:t>应当开展需求调查，但不开展需求调查的</w:t>
      </w:r>
      <w:r w:rsidR="00CF53DD" w:rsidRPr="0098213E">
        <w:rPr>
          <w:rFonts w:ascii="楷体" w:eastAsia="楷体" w:hAnsi="楷体" w:hint="eastAsia"/>
          <w:b/>
          <w:color w:val="000000" w:themeColor="text1"/>
          <w:sz w:val="32"/>
          <w:szCs w:val="32"/>
        </w:rPr>
        <w:t>原因为</w:t>
      </w:r>
      <w:r w:rsidR="00CF53DD" w:rsidRPr="0098213E">
        <w:rPr>
          <w:rFonts w:ascii="楷体" w:eastAsia="楷体" w:hAnsi="楷体" w:hint="eastAsia"/>
          <w:b/>
          <w:color w:val="000000" w:themeColor="text1"/>
          <w:sz w:val="32"/>
          <w:szCs w:val="32"/>
          <w:u w:val="single"/>
        </w:rPr>
        <w:t xml:space="preserve">     </w:t>
      </w:r>
      <w:r w:rsidR="00CF53DD" w:rsidRPr="0098213E">
        <w:rPr>
          <w:rFonts w:ascii="楷体" w:eastAsia="楷体" w:hAnsi="楷体" w:hint="eastAsia"/>
          <w:b/>
          <w:color w:val="000000" w:themeColor="text1"/>
          <w:sz w:val="32"/>
          <w:szCs w:val="32"/>
        </w:rPr>
        <w:t>。</w:t>
      </w:r>
    </w:p>
    <w:p w:rsidR="00506D54" w:rsidRPr="0098213E" w:rsidRDefault="0074278A" w:rsidP="00506D54">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A</w:t>
      </w:r>
      <w:r w:rsidR="00EF4BA6" w:rsidRPr="0098213E">
        <w:rPr>
          <w:rFonts w:ascii="仿宋" w:eastAsia="仿宋" w:hAnsi="仿宋" w:hint="eastAsia"/>
          <w:color w:val="000000" w:themeColor="text1"/>
          <w:sz w:val="32"/>
          <w:szCs w:val="32"/>
        </w:rPr>
        <w:t>.</w:t>
      </w:r>
      <w:r w:rsidR="00506D54" w:rsidRPr="0098213E">
        <w:rPr>
          <w:rFonts w:ascii="仿宋" w:eastAsia="仿宋" w:hAnsi="仿宋" w:hint="eastAsia"/>
          <w:color w:val="000000" w:themeColor="text1"/>
          <w:sz w:val="32"/>
          <w:szCs w:val="32"/>
        </w:rPr>
        <w:t>编制采购需求前一年内，已就相关采购标的开展</w:t>
      </w:r>
      <w:proofErr w:type="gramStart"/>
      <w:r w:rsidR="00506D54" w:rsidRPr="0098213E">
        <w:rPr>
          <w:rFonts w:ascii="仿宋" w:eastAsia="仿宋" w:hAnsi="仿宋" w:hint="eastAsia"/>
          <w:color w:val="000000" w:themeColor="text1"/>
          <w:sz w:val="32"/>
          <w:szCs w:val="32"/>
        </w:rPr>
        <w:t>过需求</w:t>
      </w:r>
      <w:proofErr w:type="gramEnd"/>
      <w:r w:rsidR="00506D54" w:rsidRPr="0098213E">
        <w:rPr>
          <w:rFonts w:ascii="仿宋" w:eastAsia="仿宋" w:hAnsi="仿宋" w:hint="eastAsia"/>
          <w:color w:val="000000" w:themeColor="text1"/>
          <w:sz w:val="32"/>
          <w:szCs w:val="32"/>
        </w:rPr>
        <w:t>调查。</w:t>
      </w:r>
    </w:p>
    <w:p w:rsidR="00CF53DD" w:rsidRPr="0098213E" w:rsidRDefault="0074278A" w:rsidP="00506D54">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B</w:t>
      </w:r>
      <w:r w:rsidR="00EF4BA6" w:rsidRPr="0098213E">
        <w:rPr>
          <w:rFonts w:ascii="仿宋" w:eastAsia="仿宋" w:hAnsi="仿宋" w:hint="eastAsia"/>
          <w:color w:val="000000" w:themeColor="text1"/>
          <w:sz w:val="32"/>
          <w:szCs w:val="32"/>
        </w:rPr>
        <w:t>.</w:t>
      </w:r>
      <w:r w:rsidR="00CF53DD" w:rsidRPr="0098213E">
        <w:rPr>
          <w:rFonts w:ascii="仿宋" w:eastAsia="仿宋" w:hAnsi="仿宋" w:hint="eastAsia"/>
          <w:color w:val="000000" w:themeColor="text1"/>
          <w:sz w:val="32"/>
          <w:szCs w:val="32"/>
        </w:rPr>
        <w:t>对采购项目开展可行性研究等前期工作，已包含规定的</w:t>
      </w:r>
      <w:r w:rsidR="00506D54" w:rsidRPr="0098213E">
        <w:rPr>
          <w:rFonts w:ascii="仿宋" w:eastAsia="仿宋" w:hAnsi="仿宋" w:hint="eastAsia"/>
          <w:color w:val="000000" w:themeColor="text1"/>
          <w:sz w:val="32"/>
          <w:szCs w:val="32"/>
        </w:rPr>
        <w:t>需求调查内容</w:t>
      </w:r>
      <w:r w:rsidR="00CF53DD" w:rsidRPr="0098213E">
        <w:rPr>
          <w:rFonts w:ascii="仿宋" w:eastAsia="仿宋" w:hAnsi="仿宋" w:hint="eastAsia"/>
          <w:color w:val="000000" w:themeColor="text1"/>
          <w:sz w:val="32"/>
          <w:szCs w:val="32"/>
        </w:rPr>
        <w:t>。</w:t>
      </w:r>
    </w:p>
    <w:p w:rsidR="00833CD1" w:rsidRPr="0098213E" w:rsidRDefault="00833CD1" w:rsidP="00506D54">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C.</w:t>
      </w:r>
      <w:r w:rsidRPr="0098213E">
        <w:rPr>
          <w:rFonts w:ascii="仿宋" w:eastAsia="仿宋" w:hAnsi="仿宋" w:hint="eastAsia"/>
          <w:color w:val="000000" w:themeColor="text1"/>
          <w:sz w:val="32"/>
          <w:szCs w:val="32"/>
          <w:u w:val="single"/>
        </w:rPr>
        <w:t xml:space="preserve">                      </w:t>
      </w:r>
      <w:r w:rsidRPr="0098213E">
        <w:rPr>
          <w:rFonts w:ascii="仿宋" w:eastAsia="仿宋" w:hAnsi="仿宋" w:hint="eastAsia"/>
          <w:color w:val="000000" w:themeColor="text1"/>
          <w:sz w:val="32"/>
          <w:szCs w:val="32"/>
        </w:rPr>
        <w:t>（其他原因请注明）</w:t>
      </w:r>
    </w:p>
    <w:p w:rsidR="00EF4BA6" w:rsidRPr="0098213E" w:rsidRDefault="00EF4BA6" w:rsidP="00506D54">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注：已开展过的需求调查材料、已包含需求调查的可行性研究等前期工作材料需附后一并提交。</w:t>
      </w:r>
    </w:p>
    <w:p w:rsidR="00506D54" w:rsidRPr="0098213E" w:rsidRDefault="00506D54" w:rsidP="00EF4BA6">
      <w:pPr>
        <w:spacing w:line="560" w:lineRule="exact"/>
        <w:ind w:firstLineChars="200" w:firstLine="643"/>
        <w:jc w:val="left"/>
        <w:rPr>
          <w:rFonts w:ascii="楷体" w:eastAsia="楷体" w:hAnsi="楷体"/>
          <w:b/>
          <w:color w:val="000000" w:themeColor="text1"/>
          <w:sz w:val="32"/>
          <w:szCs w:val="32"/>
        </w:rPr>
      </w:pPr>
      <w:r w:rsidRPr="0098213E">
        <w:rPr>
          <w:rFonts w:ascii="楷体" w:eastAsia="楷体" w:hAnsi="楷体" w:hint="eastAsia"/>
          <w:b/>
          <w:color w:val="000000" w:themeColor="text1"/>
          <w:sz w:val="32"/>
          <w:szCs w:val="32"/>
        </w:rPr>
        <w:t>（</w:t>
      </w:r>
      <w:r w:rsidR="00CF53DD" w:rsidRPr="0098213E">
        <w:rPr>
          <w:rFonts w:ascii="楷体" w:eastAsia="楷体" w:hAnsi="楷体" w:hint="eastAsia"/>
          <w:b/>
          <w:color w:val="000000" w:themeColor="text1"/>
          <w:sz w:val="32"/>
          <w:szCs w:val="32"/>
        </w:rPr>
        <w:t>三</w:t>
      </w:r>
      <w:r w:rsidRPr="0098213E">
        <w:rPr>
          <w:rFonts w:ascii="楷体" w:eastAsia="楷体" w:hAnsi="楷体" w:hint="eastAsia"/>
          <w:b/>
          <w:color w:val="000000" w:themeColor="text1"/>
          <w:sz w:val="32"/>
          <w:szCs w:val="32"/>
        </w:rPr>
        <w:t>）</w:t>
      </w:r>
      <w:r w:rsidR="00CF53DD" w:rsidRPr="0098213E">
        <w:rPr>
          <w:rFonts w:ascii="楷体" w:eastAsia="楷体" w:hAnsi="楷体" w:hint="eastAsia"/>
          <w:b/>
          <w:color w:val="000000" w:themeColor="text1"/>
          <w:sz w:val="32"/>
          <w:szCs w:val="32"/>
        </w:rPr>
        <w:t>本项目</w:t>
      </w:r>
      <w:r w:rsidRPr="0098213E">
        <w:rPr>
          <w:rFonts w:ascii="楷体" w:eastAsia="楷体" w:hAnsi="楷体" w:hint="eastAsia"/>
          <w:b/>
          <w:color w:val="000000" w:themeColor="text1"/>
          <w:sz w:val="32"/>
          <w:szCs w:val="32"/>
        </w:rPr>
        <w:t>需求调查方式</w:t>
      </w:r>
      <w:r w:rsidR="00CF53DD" w:rsidRPr="0098213E">
        <w:rPr>
          <w:rFonts w:ascii="楷体" w:eastAsia="楷体" w:hAnsi="楷体" w:hint="eastAsia"/>
          <w:b/>
          <w:color w:val="000000" w:themeColor="text1"/>
          <w:sz w:val="32"/>
          <w:szCs w:val="32"/>
        </w:rPr>
        <w:t>为</w:t>
      </w:r>
      <w:r w:rsidR="00CF53DD" w:rsidRPr="0098213E">
        <w:rPr>
          <w:rFonts w:ascii="楷体" w:eastAsia="楷体" w:hAnsi="楷体" w:hint="eastAsia"/>
          <w:b/>
          <w:color w:val="000000" w:themeColor="text1"/>
          <w:sz w:val="32"/>
          <w:szCs w:val="32"/>
          <w:u w:val="single"/>
        </w:rPr>
        <w:t xml:space="preserve">     </w:t>
      </w:r>
      <w:r w:rsidR="00CF53DD" w:rsidRPr="0098213E">
        <w:rPr>
          <w:rFonts w:ascii="楷体" w:eastAsia="楷体" w:hAnsi="楷体" w:hint="eastAsia"/>
          <w:b/>
          <w:color w:val="000000" w:themeColor="text1"/>
          <w:sz w:val="32"/>
          <w:szCs w:val="32"/>
        </w:rPr>
        <w:t>。</w:t>
      </w:r>
    </w:p>
    <w:p w:rsidR="00CF53DD" w:rsidRPr="0098213E" w:rsidRDefault="0074278A" w:rsidP="00506D54">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A</w:t>
      </w:r>
      <w:r w:rsidR="00EF4BA6" w:rsidRPr="0098213E">
        <w:rPr>
          <w:rFonts w:ascii="仿宋" w:eastAsia="仿宋" w:hAnsi="仿宋" w:hint="eastAsia"/>
          <w:color w:val="000000" w:themeColor="text1"/>
          <w:sz w:val="32"/>
          <w:szCs w:val="32"/>
        </w:rPr>
        <w:t>.</w:t>
      </w:r>
      <w:r w:rsidR="00506D54" w:rsidRPr="0098213E">
        <w:rPr>
          <w:rFonts w:ascii="仿宋" w:eastAsia="仿宋" w:hAnsi="仿宋" w:hint="eastAsia"/>
          <w:color w:val="000000" w:themeColor="text1"/>
          <w:sz w:val="32"/>
          <w:szCs w:val="32"/>
        </w:rPr>
        <w:t>咨询</w:t>
      </w:r>
      <w:r w:rsidR="00A45DA1">
        <w:rPr>
          <w:rFonts w:ascii="仿宋" w:eastAsia="仿宋" w:hAnsi="仿宋" w:hint="eastAsia"/>
          <w:color w:val="000000" w:themeColor="text1"/>
          <w:sz w:val="32"/>
          <w:szCs w:val="32"/>
        </w:rPr>
        <w:t xml:space="preserve">   </w:t>
      </w:r>
      <w:r w:rsidRPr="0098213E">
        <w:rPr>
          <w:rFonts w:ascii="仿宋" w:eastAsia="仿宋" w:hAnsi="仿宋" w:hint="eastAsia"/>
          <w:color w:val="000000" w:themeColor="text1"/>
          <w:sz w:val="32"/>
          <w:szCs w:val="32"/>
        </w:rPr>
        <w:t>B</w:t>
      </w:r>
      <w:r w:rsidR="00EF4BA6" w:rsidRPr="0098213E">
        <w:rPr>
          <w:rFonts w:ascii="仿宋" w:eastAsia="仿宋" w:hAnsi="仿宋" w:hint="eastAsia"/>
          <w:color w:val="000000" w:themeColor="text1"/>
          <w:sz w:val="32"/>
          <w:szCs w:val="32"/>
        </w:rPr>
        <w:t>.</w:t>
      </w:r>
      <w:r w:rsidR="00506D54" w:rsidRPr="0098213E">
        <w:rPr>
          <w:rFonts w:ascii="仿宋" w:eastAsia="仿宋" w:hAnsi="仿宋" w:hint="eastAsia"/>
          <w:color w:val="000000" w:themeColor="text1"/>
          <w:sz w:val="32"/>
          <w:szCs w:val="32"/>
        </w:rPr>
        <w:t>论证</w:t>
      </w:r>
      <w:r w:rsidR="00A45DA1">
        <w:rPr>
          <w:rFonts w:ascii="仿宋" w:eastAsia="仿宋" w:hAnsi="仿宋" w:hint="eastAsia"/>
          <w:color w:val="000000" w:themeColor="text1"/>
          <w:sz w:val="32"/>
          <w:szCs w:val="32"/>
        </w:rPr>
        <w:t xml:space="preserve">   </w:t>
      </w:r>
      <w:r w:rsidRPr="0098213E">
        <w:rPr>
          <w:rFonts w:ascii="仿宋" w:eastAsia="仿宋" w:hAnsi="仿宋" w:hint="eastAsia"/>
          <w:color w:val="000000" w:themeColor="text1"/>
          <w:sz w:val="32"/>
          <w:szCs w:val="32"/>
        </w:rPr>
        <w:t>C</w:t>
      </w:r>
      <w:r w:rsidR="00EF4BA6" w:rsidRPr="0098213E">
        <w:rPr>
          <w:rFonts w:ascii="仿宋" w:eastAsia="仿宋" w:hAnsi="仿宋" w:hint="eastAsia"/>
          <w:color w:val="000000" w:themeColor="text1"/>
          <w:sz w:val="32"/>
          <w:szCs w:val="32"/>
        </w:rPr>
        <w:t>.</w:t>
      </w:r>
      <w:r w:rsidR="00506D54" w:rsidRPr="0098213E">
        <w:rPr>
          <w:rFonts w:ascii="仿宋" w:eastAsia="仿宋" w:hAnsi="仿宋" w:hint="eastAsia"/>
          <w:color w:val="000000" w:themeColor="text1"/>
          <w:sz w:val="32"/>
          <w:szCs w:val="32"/>
        </w:rPr>
        <w:t>问卷调查</w:t>
      </w:r>
    </w:p>
    <w:p w:rsidR="00506D54" w:rsidRPr="0098213E" w:rsidRDefault="0074278A" w:rsidP="00506D54">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D</w:t>
      </w:r>
      <w:r w:rsidR="00EF4BA6" w:rsidRPr="0098213E">
        <w:rPr>
          <w:rFonts w:ascii="仿宋" w:eastAsia="仿宋" w:hAnsi="仿宋" w:hint="eastAsia"/>
          <w:color w:val="000000" w:themeColor="text1"/>
          <w:sz w:val="32"/>
          <w:szCs w:val="32"/>
        </w:rPr>
        <w:t>.</w:t>
      </w:r>
      <w:r w:rsidR="00CF53DD" w:rsidRPr="0098213E">
        <w:rPr>
          <w:rFonts w:ascii="仿宋" w:eastAsia="仿宋" w:hAnsi="仿宋" w:hint="eastAsia"/>
          <w:color w:val="000000" w:themeColor="text1"/>
          <w:sz w:val="32"/>
          <w:szCs w:val="32"/>
          <w:u w:val="single"/>
        </w:rPr>
        <w:t xml:space="preserve">            </w:t>
      </w:r>
      <w:r w:rsidR="00CF53DD" w:rsidRPr="0098213E">
        <w:rPr>
          <w:rFonts w:ascii="仿宋" w:eastAsia="仿宋" w:hAnsi="仿宋" w:hint="eastAsia"/>
          <w:color w:val="000000" w:themeColor="text1"/>
          <w:sz w:val="32"/>
          <w:szCs w:val="32"/>
        </w:rPr>
        <w:t>（其他</w:t>
      </w:r>
      <w:r w:rsidR="00506D54" w:rsidRPr="0098213E">
        <w:rPr>
          <w:rFonts w:ascii="仿宋" w:eastAsia="仿宋" w:hAnsi="仿宋" w:hint="eastAsia"/>
          <w:color w:val="000000" w:themeColor="text1"/>
          <w:sz w:val="32"/>
          <w:szCs w:val="32"/>
        </w:rPr>
        <w:t>方式</w:t>
      </w:r>
      <w:r w:rsidR="00CF53DD" w:rsidRPr="0098213E">
        <w:rPr>
          <w:rFonts w:ascii="仿宋" w:eastAsia="仿宋" w:hAnsi="仿宋" w:hint="eastAsia"/>
          <w:color w:val="000000" w:themeColor="text1"/>
          <w:sz w:val="32"/>
          <w:szCs w:val="32"/>
        </w:rPr>
        <w:t>请注明）</w:t>
      </w:r>
    </w:p>
    <w:p w:rsidR="00506D54" w:rsidRPr="0098213E" w:rsidRDefault="00506D54" w:rsidP="00EF4BA6">
      <w:pPr>
        <w:spacing w:line="560" w:lineRule="exact"/>
        <w:ind w:firstLineChars="200" w:firstLine="643"/>
        <w:jc w:val="left"/>
        <w:rPr>
          <w:rFonts w:ascii="楷体" w:eastAsia="楷体" w:hAnsi="楷体"/>
          <w:b/>
          <w:color w:val="000000" w:themeColor="text1"/>
          <w:sz w:val="32"/>
          <w:szCs w:val="32"/>
        </w:rPr>
      </w:pPr>
      <w:r w:rsidRPr="0098213E">
        <w:rPr>
          <w:rFonts w:ascii="楷体" w:eastAsia="楷体" w:hAnsi="楷体" w:hint="eastAsia"/>
          <w:b/>
          <w:color w:val="000000" w:themeColor="text1"/>
          <w:sz w:val="32"/>
          <w:szCs w:val="32"/>
        </w:rPr>
        <w:t>（</w:t>
      </w:r>
      <w:r w:rsidR="00CF53DD" w:rsidRPr="0098213E">
        <w:rPr>
          <w:rFonts w:ascii="楷体" w:eastAsia="楷体" w:hAnsi="楷体" w:hint="eastAsia"/>
          <w:b/>
          <w:color w:val="000000" w:themeColor="text1"/>
          <w:sz w:val="32"/>
          <w:szCs w:val="32"/>
        </w:rPr>
        <w:t>四</w:t>
      </w:r>
      <w:r w:rsidRPr="0098213E">
        <w:rPr>
          <w:rFonts w:ascii="楷体" w:eastAsia="楷体" w:hAnsi="楷体" w:hint="eastAsia"/>
          <w:b/>
          <w:color w:val="000000" w:themeColor="text1"/>
          <w:sz w:val="32"/>
          <w:szCs w:val="32"/>
        </w:rPr>
        <w:t>）需求调查对象</w:t>
      </w:r>
      <w:r w:rsidR="00255C7D">
        <w:rPr>
          <w:rFonts w:ascii="楷体" w:eastAsia="楷体" w:hAnsi="楷体" w:hint="eastAsia"/>
          <w:b/>
          <w:color w:val="000000" w:themeColor="text1"/>
          <w:sz w:val="32"/>
          <w:szCs w:val="32"/>
        </w:rPr>
        <w:t>名称</w:t>
      </w:r>
    </w:p>
    <w:p w:rsidR="00397684" w:rsidRDefault="00397684" w:rsidP="00506D54">
      <w:pPr>
        <w:spacing w:line="560" w:lineRule="exact"/>
        <w:ind w:firstLineChars="200" w:firstLine="640"/>
        <w:jc w:val="left"/>
        <w:rPr>
          <w:rFonts w:ascii="仿宋" w:eastAsia="仿宋" w:hAnsi="仿宋"/>
          <w:color w:val="000000" w:themeColor="text1"/>
          <w:sz w:val="32"/>
          <w:szCs w:val="32"/>
        </w:rPr>
      </w:pPr>
    </w:p>
    <w:p w:rsidR="00506D54" w:rsidRPr="0098213E" w:rsidRDefault="00CF53DD" w:rsidP="00506D54">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注：</w:t>
      </w:r>
      <w:r w:rsidR="00506D54" w:rsidRPr="0098213E">
        <w:rPr>
          <w:rFonts w:ascii="仿宋" w:eastAsia="仿宋" w:hAnsi="仿宋" w:hint="eastAsia"/>
          <w:color w:val="000000" w:themeColor="text1"/>
          <w:sz w:val="32"/>
          <w:szCs w:val="32"/>
        </w:rPr>
        <w:t>面向市场主体开展需求调查时，选择的调查对象一般不少于</w:t>
      </w:r>
      <w:r w:rsidR="00506D54" w:rsidRPr="0098213E">
        <w:rPr>
          <w:rFonts w:ascii="仿宋" w:eastAsia="仿宋" w:hAnsi="仿宋" w:hint="eastAsia"/>
          <w:color w:val="000000" w:themeColor="text1"/>
          <w:sz w:val="32"/>
          <w:szCs w:val="32"/>
        </w:rPr>
        <w:lastRenderedPageBreak/>
        <w:t>3个，并具有代表性</w:t>
      </w:r>
      <w:r w:rsidR="00547C7B" w:rsidRPr="0098213E">
        <w:rPr>
          <w:rFonts w:ascii="仿宋" w:eastAsia="仿宋" w:hAnsi="仿宋" w:hint="eastAsia"/>
          <w:color w:val="000000" w:themeColor="text1"/>
          <w:sz w:val="32"/>
          <w:szCs w:val="32"/>
        </w:rPr>
        <w:t>，调查过程资料应存档备查</w:t>
      </w:r>
      <w:r w:rsidR="00506D54" w:rsidRPr="0098213E">
        <w:rPr>
          <w:rFonts w:ascii="仿宋" w:eastAsia="仿宋" w:hAnsi="仿宋" w:hint="eastAsia"/>
          <w:color w:val="000000" w:themeColor="text1"/>
          <w:sz w:val="32"/>
          <w:szCs w:val="32"/>
        </w:rPr>
        <w:t>。</w:t>
      </w:r>
    </w:p>
    <w:p w:rsidR="00506D54" w:rsidRPr="0098213E" w:rsidRDefault="00506D54" w:rsidP="00EF4BA6">
      <w:pPr>
        <w:spacing w:line="560" w:lineRule="exact"/>
        <w:ind w:firstLineChars="200" w:firstLine="643"/>
        <w:jc w:val="left"/>
        <w:rPr>
          <w:rFonts w:ascii="楷体" w:eastAsia="楷体" w:hAnsi="楷体"/>
          <w:b/>
          <w:color w:val="000000" w:themeColor="text1"/>
          <w:sz w:val="32"/>
          <w:szCs w:val="32"/>
        </w:rPr>
      </w:pPr>
      <w:r w:rsidRPr="0098213E">
        <w:rPr>
          <w:rFonts w:ascii="楷体" w:eastAsia="楷体" w:hAnsi="楷体" w:hint="eastAsia"/>
          <w:b/>
          <w:color w:val="000000" w:themeColor="text1"/>
          <w:sz w:val="32"/>
          <w:szCs w:val="32"/>
        </w:rPr>
        <w:t>（</w:t>
      </w:r>
      <w:r w:rsidR="00CF53DD" w:rsidRPr="0098213E">
        <w:rPr>
          <w:rFonts w:ascii="楷体" w:eastAsia="楷体" w:hAnsi="楷体" w:hint="eastAsia"/>
          <w:b/>
          <w:color w:val="000000" w:themeColor="text1"/>
          <w:sz w:val="32"/>
          <w:szCs w:val="32"/>
        </w:rPr>
        <w:t>五</w:t>
      </w:r>
      <w:r w:rsidRPr="0098213E">
        <w:rPr>
          <w:rFonts w:ascii="楷体" w:eastAsia="楷体" w:hAnsi="楷体" w:hint="eastAsia"/>
          <w:b/>
          <w:color w:val="000000" w:themeColor="text1"/>
          <w:sz w:val="32"/>
          <w:szCs w:val="32"/>
        </w:rPr>
        <w:t>）需求调查结果</w:t>
      </w:r>
    </w:p>
    <w:p w:rsidR="00506D54" w:rsidRPr="0098213E" w:rsidRDefault="00506D54" w:rsidP="00506D54">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1.相关产业发展情况</w:t>
      </w:r>
    </w:p>
    <w:p w:rsidR="00A45DA1" w:rsidRDefault="00A45DA1" w:rsidP="00506D54">
      <w:pPr>
        <w:spacing w:line="560" w:lineRule="exact"/>
        <w:ind w:firstLineChars="200" w:firstLine="640"/>
        <w:jc w:val="left"/>
        <w:rPr>
          <w:rFonts w:ascii="仿宋" w:eastAsia="仿宋" w:hAnsi="仿宋"/>
          <w:color w:val="000000" w:themeColor="text1"/>
          <w:sz w:val="32"/>
          <w:szCs w:val="32"/>
        </w:rPr>
      </w:pPr>
    </w:p>
    <w:p w:rsidR="00506D54" w:rsidRPr="0098213E" w:rsidRDefault="00506D54" w:rsidP="00506D54">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2.市场供给情况</w:t>
      </w:r>
    </w:p>
    <w:p w:rsidR="00506D54" w:rsidRPr="0098213E" w:rsidRDefault="00506D54" w:rsidP="00506D54">
      <w:pPr>
        <w:spacing w:line="560" w:lineRule="exact"/>
        <w:ind w:firstLineChars="200" w:firstLine="640"/>
        <w:jc w:val="left"/>
        <w:rPr>
          <w:rFonts w:ascii="仿宋" w:eastAsia="仿宋" w:hAnsi="仿宋"/>
          <w:color w:val="000000" w:themeColor="text1"/>
          <w:sz w:val="32"/>
          <w:szCs w:val="32"/>
          <w:u w:val="single"/>
        </w:rPr>
      </w:pPr>
    </w:p>
    <w:p w:rsidR="00506D54" w:rsidRPr="0098213E" w:rsidRDefault="00506D54" w:rsidP="00506D54">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3.同类采购项目历史成交信息</w:t>
      </w:r>
    </w:p>
    <w:p w:rsidR="00A45DA1" w:rsidRPr="00255C7D" w:rsidRDefault="00A45DA1" w:rsidP="00506D54">
      <w:pPr>
        <w:spacing w:line="560" w:lineRule="exact"/>
        <w:ind w:firstLineChars="200" w:firstLine="640"/>
        <w:jc w:val="left"/>
        <w:rPr>
          <w:rFonts w:ascii="仿宋" w:eastAsia="仿宋" w:hAnsi="仿宋"/>
          <w:color w:val="000000" w:themeColor="text1"/>
          <w:sz w:val="32"/>
          <w:szCs w:val="32"/>
        </w:rPr>
      </w:pPr>
    </w:p>
    <w:p w:rsidR="00506D54" w:rsidRPr="0098213E" w:rsidRDefault="00506D54" w:rsidP="00506D54">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4.可能涉及的运行维护、升级更新、备品备件、耗材等后续采购情况</w:t>
      </w:r>
    </w:p>
    <w:p w:rsidR="00A45DA1" w:rsidRPr="00255C7D" w:rsidRDefault="00A45DA1" w:rsidP="00506D54">
      <w:pPr>
        <w:spacing w:line="560" w:lineRule="exact"/>
        <w:ind w:firstLineChars="200" w:firstLine="640"/>
        <w:jc w:val="left"/>
        <w:rPr>
          <w:rFonts w:ascii="仿宋" w:eastAsia="仿宋" w:hAnsi="仿宋"/>
          <w:color w:val="000000" w:themeColor="text1"/>
          <w:sz w:val="32"/>
          <w:szCs w:val="32"/>
        </w:rPr>
      </w:pPr>
    </w:p>
    <w:p w:rsidR="00506D54" w:rsidRDefault="00506D54" w:rsidP="00506D54">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5.其他相关情况</w:t>
      </w:r>
    </w:p>
    <w:p w:rsidR="009951A0" w:rsidRPr="0098213E" w:rsidRDefault="009951A0" w:rsidP="00506D54">
      <w:pPr>
        <w:spacing w:line="560" w:lineRule="exact"/>
        <w:ind w:firstLineChars="200" w:firstLine="640"/>
        <w:jc w:val="left"/>
        <w:rPr>
          <w:rFonts w:ascii="仿宋" w:eastAsia="仿宋" w:hAnsi="仿宋"/>
          <w:color w:val="000000" w:themeColor="text1"/>
          <w:sz w:val="32"/>
          <w:szCs w:val="32"/>
        </w:rPr>
      </w:pPr>
    </w:p>
    <w:p w:rsidR="00506D54" w:rsidRPr="0098213E" w:rsidRDefault="00506D54" w:rsidP="00981E1E">
      <w:pPr>
        <w:spacing w:line="560" w:lineRule="exact"/>
        <w:ind w:firstLineChars="200" w:firstLine="643"/>
        <w:jc w:val="left"/>
        <w:rPr>
          <w:rFonts w:ascii="黑体" w:eastAsia="黑体" w:hAnsi="黑体"/>
          <w:b/>
          <w:color w:val="000000" w:themeColor="text1"/>
          <w:sz w:val="32"/>
          <w:szCs w:val="32"/>
        </w:rPr>
      </w:pPr>
      <w:r w:rsidRPr="0098213E">
        <w:rPr>
          <w:rFonts w:ascii="黑体" w:eastAsia="黑体" w:hAnsi="黑体"/>
          <w:b/>
          <w:color w:val="000000" w:themeColor="text1"/>
          <w:sz w:val="32"/>
          <w:szCs w:val="32"/>
        </w:rPr>
        <w:t>二</w:t>
      </w:r>
      <w:r w:rsidRPr="0098213E">
        <w:rPr>
          <w:rFonts w:ascii="黑体" w:eastAsia="黑体" w:hAnsi="黑体" w:hint="eastAsia"/>
          <w:b/>
          <w:color w:val="000000" w:themeColor="text1"/>
          <w:sz w:val="32"/>
          <w:szCs w:val="32"/>
        </w:rPr>
        <w:t>、</w:t>
      </w:r>
      <w:r w:rsidR="00013072" w:rsidRPr="0098213E">
        <w:rPr>
          <w:rFonts w:ascii="黑体" w:eastAsia="黑体" w:hAnsi="黑体" w:hint="eastAsia"/>
          <w:b/>
          <w:color w:val="000000" w:themeColor="text1"/>
          <w:sz w:val="32"/>
          <w:szCs w:val="32"/>
        </w:rPr>
        <w:t>项目基本情况</w:t>
      </w:r>
    </w:p>
    <w:p w:rsidR="009951A0" w:rsidRDefault="00A749F8" w:rsidP="004A69FE">
      <w:pPr>
        <w:spacing w:line="560" w:lineRule="exact"/>
        <w:ind w:firstLineChars="200" w:firstLine="643"/>
        <w:jc w:val="left"/>
        <w:rPr>
          <w:rFonts w:ascii="楷体" w:eastAsia="楷体" w:hAnsi="楷体"/>
          <w:b/>
          <w:color w:val="000000" w:themeColor="text1"/>
          <w:sz w:val="32"/>
          <w:szCs w:val="32"/>
        </w:rPr>
      </w:pPr>
      <w:r w:rsidRPr="0098213E">
        <w:rPr>
          <w:rFonts w:ascii="楷体" w:eastAsia="楷体" w:hAnsi="楷体" w:hint="eastAsia"/>
          <w:b/>
          <w:color w:val="000000" w:themeColor="text1"/>
          <w:sz w:val="32"/>
          <w:szCs w:val="32"/>
        </w:rPr>
        <w:t>（</w:t>
      </w:r>
      <w:r w:rsidR="00B23E8D">
        <w:rPr>
          <w:rFonts w:ascii="楷体" w:eastAsia="楷体" w:hAnsi="楷体" w:hint="eastAsia"/>
          <w:b/>
          <w:color w:val="000000" w:themeColor="text1"/>
          <w:sz w:val="32"/>
          <w:szCs w:val="32"/>
        </w:rPr>
        <w:t>一</w:t>
      </w:r>
      <w:r w:rsidRPr="0098213E">
        <w:rPr>
          <w:rFonts w:ascii="楷体" w:eastAsia="楷体" w:hAnsi="楷体" w:hint="eastAsia"/>
          <w:b/>
          <w:color w:val="000000" w:themeColor="text1"/>
          <w:sz w:val="32"/>
          <w:szCs w:val="32"/>
        </w:rPr>
        <w:t>）</w:t>
      </w:r>
      <w:r w:rsidR="009951A0">
        <w:rPr>
          <w:rFonts w:ascii="楷体" w:eastAsia="楷体" w:hAnsi="楷体" w:hint="eastAsia"/>
          <w:b/>
          <w:color w:val="000000" w:themeColor="text1"/>
          <w:sz w:val="32"/>
          <w:szCs w:val="32"/>
        </w:rPr>
        <w:t>项目简介</w:t>
      </w:r>
    </w:p>
    <w:p w:rsidR="009951A0" w:rsidRPr="0098213E" w:rsidRDefault="009951A0" w:rsidP="009951A0">
      <w:pPr>
        <w:spacing w:line="560" w:lineRule="exact"/>
        <w:ind w:firstLineChars="200" w:firstLine="640"/>
        <w:jc w:val="left"/>
        <w:rPr>
          <w:rFonts w:ascii="仿宋_GB2312" w:eastAsia="仿宋_GB2312" w:hAnsi="黑体"/>
          <w:color w:val="000000" w:themeColor="text1"/>
          <w:sz w:val="32"/>
          <w:szCs w:val="32"/>
        </w:rPr>
      </w:pPr>
    </w:p>
    <w:p w:rsidR="00A749F8" w:rsidRPr="0098213E" w:rsidRDefault="009951A0" w:rsidP="004A69FE">
      <w:pPr>
        <w:spacing w:line="560" w:lineRule="exact"/>
        <w:ind w:firstLineChars="200" w:firstLine="643"/>
        <w:jc w:val="left"/>
        <w:rPr>
          <w:rFonts w:ascii="楷体" w:eastAsia="楷体" w:hAnsi="楷体"/>
          <w:b/>
          <w:color w:val="000000" w:themeColor="text1"/>
          <w:sz w:val="32"/>
          <w:szCs w:val="32"/>
        </w:rPr>
      </w:pPr>
      <w:r w:rsidRPr="0098213E">
        <w:rPr>
          <w:rFonts w:ascii="楷体" w:eastAsia="楷体" w:hAnsi="楷体" w:hint="eastAsia"/>
          <w:b/>
          <w:color w:val="000000" w:themeColor="text1"/>
          <w:sz w:val="32"/>
          <w:szCs w:val="32"/>
        </w:rPr>
        <w:t>（</w:t>
      </w:r>
      <w:r>
        <w:rPr>
          <w:rFonts w:ascii="楷体" w:eastAsia="楷体" w:hAnsi="楷体" w:hint="eastAsia"/>
          <w:b/>
          <w:color w:val="000000" w:themeColor="text1"/>
          <w:sz w:val="32"/>
          <w:szCs w:val="32"/>
        </w:rPr>
        <w:t>二</w:t>
      </w:r>
      <w:r w:rsidRPr="0098213E">
        <w:rPr>
          <w:rFonts w:ascii="楷体" w:eastAsia="楷体" w:hAnsi="楷体" w:hint="eastAsia"/>
          <w:b/>
          <w:color w:val="000000" w:themeColor="text1"/>
          <w:sz w:val="32"/>
          <w:szCs w:val="32"/>
        </w:rPr>
        <w:t>）</w:t>
      </w:r>
      <w:r w:rsidR="00A749F8" w:rsidRPr="0098213E">
        <w:rPr>
          <w:rFonts w:ascii="楷体" w:eastAsia="楷体" w:hAnsi="楷体" w:hint="eastAsia"/>
          <w:b/>
          <w:color w:val="000000" w:themeColor="text1"/>
          <w:sz w:val="32"/>
          <w:szCs w:val="32"/>
        </w:rPr>
        <w:t>采购项目</w:t>
      </w:r>
      <w:r w:rsidR="004A69FE" w:rsidRPr="0098213E">
        <w:rPr>
          <w:rFonts w:ascii="楷体" w:eastAsia="楷体" w:hAnsi="楷体" w:hint="eastAsia"/>
          <w:b/>
          <w:color w:val="000000" w:themeColor="text1"/>
          <w:sz w:val="32"/>
          <w:szCs w:val="32"/>
        </w:rPr>
        <w:t>使用方向</w:t>
      </w:r>
      <w:r w:rsidR="004A69FE" w:rsidRPr="0098213E">
        <w:rPr>
          <w:rFonts w:ascii="楷体" w:eastAsia="楷体" w:hAnsi="楷体" w:hint="eastAsia"/>
          <w:b/>
          <w:color w:val="000000" w:themeColor="text1"/>
          <w:sz w:val="32"/>
          <w:szCs w:val="32"/>
          <w:u w:val="single"/>
        </w:rPr>
        <w:t xml:space="preserve">        </w:t>
      </w:r>
      <w:r w:rsidR="004A69FE" w:rsidRPr="0098213E">
        <w:rPr>
          <w:rFonts w:ascii="楷体" w:eastAsia="楷体" w:hAnsi="楷体" w:hint="eastAsia"/>
          <w:b/>
          <w:color w:val="000000" w:themeColor="text1"/>
          <w:sz w:val="32"/>
          <w:szCs w:val="32"/>
        </w:rPr>
        <w:t>。</w:t>
      </w:r>
    </w:p>
    <w:p w:rsidR="002C570B" w:rsidRPr="0098213E" w:rsidRDefault="00A749F8" w:rsidP="00506D54">
      <w:pPr>
        <w:spacing w:line="560" w:lineRule="exact"/>
        <w:ind w:firstLineChars="200" w:firstLine="640"/>
        <w:jc w:val="left"/>
        <w:rPr>
          <w:rFonts w:ascii="仿宋_GB2312" w:eastAsia="仿宋_GB2312" w:hAnsi="黑体"/>
          <w:color w:val="000000" w:themeColor="text1"/>
          <w:sz w:val="32"/>
          <w:szCs w:val="32"/>
        </w:rPr>
      </w:pPr>
      <w:r w:rsidRPr="0098213E">
        <w:rPr>
          <w:rFonts w:ascii="仿宋" w:eastAsia="仿宋" w:hAnsi="仿宋" w:hint="eastAsia"/>
          <w:color w:val="000000" w:themeColor="text1"/>
          <w:sz w:val="32"/>
          <w:szCs w:val="32"/>
        </w:rPr>
        <w:t xml:space="preserve">A.教学 </w:t>
      </w:r>
      <w:r w:rsidR="002E6C50" w:rsidRPr="0098213E">
        <w:rPr>
          <w:rFonts w:ascii="仿宋" w:eastAsia="仿宋" w:hAnsi="仿宋" w:hint="eastAsia"/>
          <w:color w:val="000000" w:themeColor="text1"/>
          <w:sz w:val="32"/>
          <w:szCs w:val="32"/>
        </w:rPr>
        <w:t xml:space="preserve"> </w:t>
      </w:r>
      <w:r w:rsidRPr="0098213E">
        <w:rPr>
          <w:rFonts w:ascii="仿宋" w:eastAsia="仿宋" w:hAnsi="仿宋" w:hint="eastAsia"/>
          <w:color w:val="000000" w:themeColor="text1"/>
          <w:sz w:val="32"/>
          <w:szCs w:val="32"/>
        </w:rPr>
        <w:t xml:space="preserve"> B.科研 </w:t>
      </w:r>
      <w:r w:rsidR="002E6C50" w:rsidRPr="0098213E">
        <w:rPr>
          <w:rFonts w:ascii="仿宋" w:eastAsia="仿宋" w:hAnsi="仿宋" w:hint="eastAsia"/>
          <w:color w:val="000000" w:themeColor="text1"/>
          <w:sz w:val="32"/>
          <w:szCs w:val="32"/>
        </w:rPr>
        <w:t xml:space="preserve"> </w:t>
      </w:r>
      <w:r w:rsidRPr="0098213E">
        <w:rPr>
          <w:rFonts w:ascii="仿宋" w:eastAsia="仿宋" w:hAnsi="仿宋" w:hint="eastAsia"/>
          <w:color w:val="000000" w:themeColor="text1"/>
          <w:sz w:val="32"/>
          <w:szCs w:val="32"/>
        </w:rPr>
        <w:t xml:space="preserve"> C.行政</w:t>
      </w:r>
      <w:r w:rsidR="002E6C50" w:rsidRPr="0098213E">
        <w:rPr>
          <w:rFonts w:ascii="仿宋" w:eastAsia="仿宋" w:hAnsi="仿宋" w:hint="eastAsia"/>
          <w:color w:val="000000" w:themeColor="text1"/>
          <w:sz w:val="32"/>
          <w:szCs w:val="32"/>
        </w:rPr>
        <w:t xml:space="preserve">   </w:t>
      </w:r>
      <w:r w:rsidRPr="0098213E">
        <w:rPr>
          <w:rFonts w:ascii="仿宋" w:eastAsia="仿宋" w:hAnsi="仿宋" w:hint="eastAsia"/>
          <w:color w:val="000000" w:themeColor="text1"/>
          <w:sz w:val="32"/>
          <w:szCs w:val="32"/>
        </w:rPr>
        <w:t>D.后勤</w:t>
      </w:r>
      <w:r w:rsidR="004A69FE" w:rsidRPr="0098213E">
        <w:rPr>
          <w:rFonts w:ascii="仿宋" w:eastAsia="仿宋" w:hAnsi="仿宋" w:hint="eastAsia"/>
          <w:color w:val="000000" w:themeColor="text1"/>
          <w:sz w:val="32"/>
          <w:szCs w:val="32"/>
        </w:rPr>
        <w:t xml:space="preserve"> </w:t>
      </w:r>
      <w:r w:rsidR="002E6C50" w:rsidRPr="0098213E">
        <w:rPr>
          <w:rFonts w:ascii="仿宋" w:eastAsia="仿宋" w:hAnsi="仿宋" w:hint="eastAsia"/>
          <w:color w:val="000000" w:themeColor="text1"/>
          <w:sz w:val="32"/>
          <w:szCs w:val="32"/>
        </w:rPr>
        <w:t xml:space="preserve"> </w:t>
      </w:r>
      <w:r w:rsidR="004A69FE" w:rsidRPr="0098213E">
        <w:rPr>
          <w:rFonts w:ascii="仿宋" w:eastAsia="仿宋" w:hAnsi="仿宋" w:hint="eastAsia"/>
          <w:color w:val="000000" w:themeColor="text1"/>
          <w:sz w:val="32"/>
          <w:szCs w:val="32"/>
        </w:rPr>
        <w:t xml:space="preserve"> </w:t>
      </w:r>
      <w:r w:rsidR="002C570B" w:rsidRPr="0098213E">
        <w:rPr>
          <w:rFonts w:ascii="仿宋" w:eastAsia="仿宋" w:hAnsi="仿宋" w:hint="eastAsia"/>
          <w:color w:val="000000" w:themeColor="text1"/>
          <w:sz w:val="32"/>
          <w:szCs w:val="32"/>
        </w:rPr>
        <w:t xml:space="preserve">E.离退休 </w:t>
      </w:r>
      <w:r w:rsidR="002E6C50" w:rsidRPr="0098213E">
        <w:rPr>
          <w:rFonts w:ascii="仿宋" w:eastAsia="仿宋" w:hAnsi="仿宋" w:hint="eastAsia"/>
          <w:color w:val="000000" w:themeColor="text1"/>
          <w:sz w:val="32"/>
          <w:szCs w:val="32"/>
        </w:rPr>
        <w:t xml:space="preserve"> </w:t>
      </w:r>
      <w:r w:rsidR="002C570B" w:rsidRPr="0098213E">
        <w:rPr>
          <w:rFonts w:ascii="仿宋" w:eastAsia="仿宋" w:hAnsi="仿宋" w:hint="eastAsia"/>
          <w:color w:val="000000" w:themeColor="text1"/>
          <w:sz w:val="32"/>
          <w:szCs w:val="32"/>
        </w:rPr>
        <w:t>F.其他</w:t>
      </w:r>
    </w:p>
    <w:p w:rsidR="00506D54" w:rsidRPr="0098213E" w:rsidRDefault="00506D54" w:rsidP="00981E1E">
      <w:pPr>
        <w:spacing w:line="560" w:lineRule="exact"/>
        <w:ind w:firstLineChars="200" w:firstLine="643"/>
        <w:jc w:val="left"/>
        <w:rPr>
          <w:rFonts w:ascii="楷体" w:eastAsia="楷体" w:hAnsi="楷体"/>
          <w:b/>
          <w:color w:val="000000" w:themeColor="text1"/>
          <w:sz w:val="32"/>
          <w:szCs w:val="32"/>
        </w:rPr>
      </w:pPr>
      <w:r w:rsidRPr="0098213E">
        <w:rPr>
          <w:rFonts w:ascii="楷体" w:eastAsia="楷体" w:hAnsi="楷体" w:hint="eastAsia"/>
          <w:b/>
          <w:color w:val="000000" w:themeColor="text1"/>
          <w:sz w:val="32"/>
          <w:szCs w:val="32"/>
        </w:rPr>
        <w:t>（</w:t>
      </w:r>
      <w:r w:rsidR="009951A0">
        <w:rPr>
          <w:rFonts w:ascii="楷体" w:eastAsia="楷体" w:hAnsi="楷体" w:hint="eastAsia"/>
          <w:b/>
          <w:color w:val="000000" w:themeColor="text1"/>
          <w:sz w:val="32"/>
          <w:szCs w:val="32"/>
        </w:rPr>
        <w:t>三</w:t>
      </w:r>
      <w:r w:rsidRPr="0098213E">
        <w:rPr>
          <w:rFonts w:ascii="楷体" w:eastAsia="楷体" w:hAnsi="楷体" w:hint="eastAsia"/>
          <w:b/>
          <w:color w:val="000000" w:themeColor="text1"/>
          <w:sz w:val="32"/>
          <w:szCs w:val="32"/>
        </w:rPr>
        <w:t>）采购项目预（概）算</w:t>
      </w:r>
    </w:p>
    <w:p w:rsidR="0074278A" w:rsidRPr="0098213E" w:rsidRDefault="00B23E8D" w:rsidP="00506D54">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1</w:t>
      </w:r>
      <w:r w:rsidR="0074278A" w:rsidRPr="0098213E">
        <w:rPr>
          <w:rFonts w:ascii="仿宋" w:eastAsia="仿宋" w:hAnsi="仿宋" w:hint="eastAsia"/>
          <w:color w:val="000000" w:themeColor="text1"/>
          <w:sz w:val="32"/>
          <w:szCs w:val="32"/>
        </w:rPr>
        <w:t>.总预算：</w:t>
      </w:r>
      <w:r w:rsidR="0074278A" w:rsidRPr="0098213E">
        <w:rPr>
          <w:rFonts w:ascii="仿宋" w:eastAsia="仿宋" w:hAnsi="仿宋" w:hint="eastAsia"/>
          <w:color w:val="000000" w:themeColor="text1"/>
          <w:sz w:val="32"/>
          <w:szCs w:val="32"/>
          <w:u w:val="single"/>
        </w:rPr>
        <w:t xml:space="preserve">           </w:t>
      </w:r>
      <w:r w:rsidR="00023B9E" w:rsidRPr="0098213E">
        <w:rPr>
          <w:rFonts w:ascii="仿宋" w:eastAsia="仿宋" w:hAnsi="仿宋" w:hint="eastAsia"/>
          <w:color w:val="000000" w:themeColor="text1"/>
          <w:sz w:val="32"/>
          <w:szCs w:val="32"/>
        </w:rPr>
        <w:t>元</w:t>
      </w:r>
      <w:r w:rsidR="00FB21ED">
        <w:rPr>
          <w:rFonts w:ascii="仿宋" w:eastAsia="仿宋" w:hAnsi="仿宋" w:hint="eastAsia"/>
          <w:color w:val="000000" w:themeColor="text1"/>
          <w:sz w:val="32"/>
          <w:szCs w:val="32"/>
        </w:rPr>
        <w:t>，</w:t>
      </w:r>
      <w:r w:rsidR="00922D0F">
        <w:rPr>
          <w:rFonts w:ascii="仿宋" w:eastAsia="仿宋" w:hAnsi="仿宋" w:hint="eastAsia"/>
          <w:color w:val="000000" w:themeColor="text1"/>
          <w:sz w:val="32"/>
          <w:szCs w:val="32"/>
        </w:rPr>
        <w:t>其中：</w:t>
      </w:r>
      <w:r w:rsidR="00023B9E" w:rsidRPr="0098213E">
        <w:rPr>
          <w:rFonts w:ascii="仿宋" w:eastAsia="仿宋" w:hAnsi="仿宋" w:hint="eastAsia"/>
          <w:color w:val="000000" w:themeColor="text1"/>
          <w:sz w:val="32"/>
          <w:szCs w:val="32"/>
        </w:rPr>
        <w:t>中小</w:t>
      </w:r>
      <w:proofErr w:type="gramStart"/>
      <w:r w:rsidR="00023B9E" w:rsidRPr="0098213E">
        <w:rPr>
          <w:rFonts w:ascii="仿宋" w:eastAsia="仿宋" w:hAnsi="仿宋" w:hint="eastAsia"/>
          <w:color w:val="000000" w:themeColor="text1"/>
          <w:sz w:val="32"/>
          <w:szCs w:val="32"/>
        </w:rPr>
        <w:t>微企业</w:t>
      </w:r>
      <w:proofErr w:type="gramEnd"/>
      <w:r w:rsidR="00023B9E" w:rsidRPr="0098213E">
        <w:rPr>
          <w:rFonts w:ascii="仿宋" w:eastAsia="仿宋" w:hAnsi="仿宋" w:hint="eastAsia"/>
          <w:color w:val="000000" w:themeColor="text1"/>
          <w:sz w:val="32"/>
          <w:szCs w:val="32"/>
        </w:rPr>
        <w:t>预留份额</w:t>
      </w:r>
      <w:r w:rsidR="00023B9E" w:rsidRPr="0098213E">
        <w:rPr>
          <w:rFonts w:ascii="仿宋" w:eastAsia="仿宋" w:hAnsi="仿宋" w:hint="eastAsia"/>
          <w:color w:val="000000" w:themeColor="text1"/>
          <w:sz w:val="32"/>
          <w:szCs w:val="32"/>
          <w:u w:val="single"/>
        </w:rPr>
        <w:t xml:space="preserve">         </w:t>
      </w:r>
      <w:r w:rsidR="00023B9E" w:rsidRPr="0098213E">
        <w:rPr>
          <w:rFonts w:ascii="仿宋" w:eastAsia="仿宋" w:hAnsi="仿宋" w:hint="eastAsia"/>
          <w:color w:val="000000" w:themeColor="text1"/>
          <w:sz w:val="32"/>
          <w:szCs w:val="32"/>
        </w:rPr>
        <w:t>元，小</w:t>
      </w:r>
      <w:proofErr w:type="gramStart"/>
      <w:r w:rsidR="00023B9E" w:rsidRPr="0098213E">
        <w:rPr>
          <w:rFonts w:ascii="仿宋" w:eastAsia="仿宋" w:hAnsi="仿宋" w:hint="eastAsia"/>
          <w:color w:val="000000" w:themeColor="text1"/>
          <w:sz w:val="32"/>
          <w:szCs w:val="32"/>
        </w:rPr>
        <w:t>微企业</w:t>
      </w:r>
      <w:proofErr w:type="gramEnd"/>
      <w:r w:rsidR="00023B9E" w:rsidRPr="0098213E">
        <w:rPr>
          <w:rFonts w:ascii="仿宋" w:eastAsia="仿宋" w:hAnsi="仿宋" w:hint="eastAsia"/>
          <w:color w:val="000000" w:themeColor="text1"/>
          <w:sz w:val="32"/>
          <w:szCs w:val="32"/>
        </w:rPr>
        <w:t>预留份额</w:t>
      </w:r>
      <w:r w:rsidR="00023B9E" w:rsidRPr="0098213E">
        <w:rPr>
          <w:rFonts w:ascii="仿宋" w:eastAsia="仿宋" w:hAnsi="仿宋" w:hint="eastAsia"/>
          <w:color w:val="000000" w:themeColor="text1"/>
          <w:sz w:val="32"/>
          <w:szCs w:val="32"/>
          <w:u w:val="single"/>
        </w:rPr>
        <w:t xml:space="preserve">          </w:t>
      </w:r>
      <w:r w:rsidR="00023B9E" w:rsidRPr="0098213E">
        <w:rPr>
          <w:rFonts w:ascii="仿宋" w:eastAsia="仿宋" w:hAnsi="仿宋" w:hint="eastAsia"/>
          <w:color w:val="000000" w:themeColor="text1"/>
          <w:sz w:val="32"/>
          <w:szCs w:val="32"/>
        </w:rPr>
        <w:t>元</w:t>
      </w:r>
      <w:r w:rsidR="0074278A" w:rsidRPr="0098213E">
        <w:rPr>
          <w:rFonts w:ascii="仿宋" w:eastAsia="仿宋" w:hAnsi="仿宋" w:hint="eastAsia"/>
          <w:color w:val="000000" w:themeColor="text1"/>
          <w:sz w:val="32"/>
          <w:szCs w:val="32"/>
        </w:rPr>
        <w:t>：</w:t>
      </w:r>
    </w:p>
    <w:p w:rsidR="00506D54" w:rsidRPr="0098213E" w:rsidRDefault="00FB21ED" w:rsidP="00506D54">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2</w:t>
      </w:r>
      <w:r w:rsidRPr="0098213E">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总预算</w:t>
      </w:r>
      <w:r w:rsidR="00922D0F">
        <w:rPr>
          <w:rFonts w:ascii="仿宋" w:eastAsia="仿宋" w:hAnsi="仿宋" w:hint="eastAsia"/>
          <w:color w:val="000000" w:themeColor="text1"/>
          <w:sz w:val="32"/>
          <w:szCs w:val="32"/>
        </w:rPr>
        <w:t>中</w:t>
      </w:r>
      <w:r w:rsidR="00023B9E" w:rsidRPr="0098213E">
        <w:rPr>
          <w:rFonts w:ascii="仿宋" w:eastAsia="仿宋" w:hAnsi="仿宋" w:hint="eastAsia"/>
          <w:color w:val="000000" w:themeColor="text1"/>
          <w:sz w:val="32"/>
          <w:szCs w:val="32"/>
        </w:rPr>
        <w:t>：</w:t>
      </w:r>
      <w:r w:rsidR="00922D0F">
        <w:rPr>
          <w:rFonts w:ascii="仿宋" w:eastAsia="仿宋" w:hAnsi="仿宋" w:hint="eastAsia"/>
          <w:color w:val="000000" w:themeColor="text1"/>
          <w:sz w:val="32"/>
          <w:szCs w:val="32"/>
        </w:rPr>
        <w:t>采购</w:t>
      </w:r>
      <w:r w:rsidR="00506D54" w:rsidRPr="0098213E">
        <w:rPr>
          <w:rFonts w:ascii="仿宋" w:eastAsia="仿宋" w:hAnsi="仿宋" w:hint="eastAsia"/>
          <w:color w:val="000000" w:themeColor="text1"/>
          <w:sz w:val="32"/>
          <w:szCs w:val="32"/>
        </w:rPr>
        <w:t>包1预算</w:t>
      </w:r>
      <w:r w:rsidRPr="0098213E">
        <w:rPr>
          <w:rFonts w:ascii="仿宋" w:eastAsia="仿宋" w:hAnsi="仿宋" w:hint="eastAsia"/>
          <w:color w:val="000000" w:themeColor="text1"/>
          <w:sz w:val="32"/>
          <w:szCs w:val="32"/>
          <w:u w:val="single"/>
        </w:rPr>
        <w:t xml:space="preserve">           </w:t>
      </w:r>
      <w:r w:rsidR="00922D0F" w:rsidRPr="0098213E">
        <w:rPr>
          <w:rFonts w:ascii="仿宋" w:eastAsia="仿宋" w:hAnsi="仿宋" w:hint="eastAsia"/>
          <w:color w:val="000000" w:themeColor="text1"/>
          <w:sz w:val="32"/>
          <w:szCs w:val="32"/>
        </w:rPr>
        <w:t>元</w:t>
      </w:r>
      <w:r w:rsidR="00A45DA1" w:rsidRPr="00A45DA1">
        <w:rPr>
          <w:rFonts w:ascii="仿宋" w:eastAsia="仿宋" w:hAnsi="仿宋" w:hint="eastAsia"/>
          <w:color w:val="000000" w:themeColor="text1"/>
          <w:sz w:val="32"/>
          <w:szCs w:val="32"/>
        </w:rPr>
        <w:t>，</w:t>
      </w:r>
      <w:r w:rsidR="00922D0F">
        <w:rPr>
          <w:rFonts w:ascii="仿宋" w:eastAsia="仿宋" w:hAnsi="仿宋" w:hint="eastAsia"/>
          <w:color w:val="000000" w:themeColor="text1"/>
          <w:sz w:val="32"/>
          <w:szCs w:val="32"/>
        </w:rPr>
        <w:t>采购</w:t>
      </w:r>
      <w:r w:rsidR="00506D54" w:rsidRPr="0098213E">
        <w:rPr>
          <w:rFonts w:ascii="仿宋" w:eastAsia="仿宋" w:hAnsi="仿宋" w:hint="eastAsia"/>
          <w:color w:val="000000" w:themeColor="text1"/>
          <w:sz w:val="32"/>
          <w:szCs w:val="32"/>
        </w:rPr>
        <w:t>包2预算</w:t>
      </w:r>
      <w:r w:rsidRPr="0098213E">
        <w:rPr>
          <w:rFonts w:ascii="仿宋" w:eastAsia="仿宋" w:hAnsi="仿宋" w:hint="eastAsia"/>
          <w:color w:val="000000" w:themeColor="text1"/>
          <w:sz w:val="32"/>
          <w:szCs w:val="32"/>
          <w:u w:val="single"/>
        </w:rPr>
        <w:t xml:space="preserve">           </w:t>
      </w:r>
      <w:r w:rsidR="00922D0F" w:rsidRPr="0098213E">
        <w:rPr>
          <w:rFonts w:ascii="仿宋" w:eastAsia="仿宋" w:hAnsi="仿宋" w:hint="eastAsia"/>
          <w:color w:val="000000" w:themeColor="text1"/>
          <w:sz w:val="32"/>
          <w:szCs w:val="32"/>
        </w:rPr>
        <w:t>元</w:t>
      </w:r>
      <w:r w:rsidR="00506D54" w:rsidRPr="0098213E">
        <w:rPr>
          <w:rFonts w:ascii="仿宋" w:eastAsia="仿宋" w:hAnsi="仿宋" w:hint="eastAsia"/>
          <w:color w:val="000000" w:themeColor="text1"/>
          <w:sz w:val="32"/>
          <w:szCs w:val="32"/>
        </w:rPr>
        <w:t>……</w:t>
      </w:r>
    </w:p>
    <w:p w:rsidR="00105043" w:rsidRPr="0098213E" w:rsidRDefault="00105043" w:rsidP="00506D54">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注：采购包</w:t>
      </w:r>
      <w:r w:rsidR="00922D0F">
        <w:rPr>
          <w:rFonts w:ascii="仿宋" w:eastAsia="仿宋" w:hAnsi="仿宋" w:hint="eastAsia"/>
          <w:color w:val="000000" w:themeColor="text1"/>
          <w:sz w:val="32"/>
          <w:szCs w:val="32"/>
        </w:rPr>
        <w:t>的划分</w:t>
      </w:r>
      <w:r w:rsidRPr="0098213E">
        <w:rPr>
          <w:rFonts w:ascii="仿宋" w:eastAsia="仿宋" w:hAnsi="仿宋" w:hint="eastAsia"/>
          <w:color w:val="000000" w:themeColor="text1"/>
          <w:sz w:val="32"/>
          <w:szCs w:val="32"/>
        </w:rPr>
        <w:t>要遵循有利于竞争原则，相关相近的分为一包。</w:t>
      </w:r>
    </w:p>
    <w:p w:rsidR="00506D54" w:rsidRPr="0098213E" w:rsidRDefault="00506D54" w:rsidP="00981E1E">
      <w:pPr>
        <w:spacing w:line="560" w:lineRule="exact"/>
        <w:ind w:firstLineChars="200" w:firstLine="643"/>
        <w:jc w:val="left"/>
        <w:rPr>
          <w:rFonts w:ascii="楷体" w:eastAsia="楷体" w:hAnsi="楷体"/>
          <w:b/>
          <w:color w:val="000000" w:themeColor="text1"/>
          <w:sz w:val="32"/>
          <w:szCs w:val="32"/>
        </w:rPr>
      </w:pPr>
      <w:r w:rsidRPr="0098213E">
        <w:rPr>
          <w:rFonts w:ascii="楷体" w:eastAsia="楷体" w:hAnsi="楷体" w:hint="eastAsia"/>
          <w:b/>
          <w:color w:val="000000" w:themeColor="text1"/>
          <w:sz w:val="32"/>
          <w:szCs w:val="32"/>
        </w:rPr>
        <w:t>（</w:t>
      </w:r>
      <w:r w:rsidR="009951A0">
        <w:rPr>
          <w:rFonts w:ascii="楷体" w:eastAsia="楷体" w:hAnsi="楷体" w:hint="eastAsia"/>
          <w:b/>
          <w:color w:val="000000" w:themeColor="text1"/>
          <w:sz w:val="32"/>
          <w:szCs w:val="32"/>
        </w:rPr>
        <w:t>四</w:t>
      </w:r>
      <w:r w:rsidRPr="0098213E">
        <w:rPr>
          <w:rFonts w:ascii="楷体" w:eastAsia="楷体" w:hAnsi="楷体" w:hint="eastAsia"/>
          <w:b/>
          <w:color w:val="000000" w:themeColor="text1"/>
          <w:sz w:val="32"/>
          <w:szCs w:val="32"/>
        </w:rPr>
        <w:t>）采购标的汇总表</w:t>
      </w:r>
    </w:p>
    <w:tbl>
      <w:tblPr>
        <w:tblW w:w="1124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9"/>
        <w:gridCol w:w="709"/>
        <w:gridCol w:w="2835"/>
        <w:gridCol w:w="2268"/>
        <w:gridCol w:w="709"/>
        <w:gridCol w:w="709"/>
        <w:gridCol w:w="425"/>
        <w:gridCol w:w="425"/>
        <w:gridCol w:w="425"/>
        <w:gridCol w:w="1367"/>
      </w:tblGrid>
      <w:tr w:rsidR="00875DE6" w:rsidRPr="00864DDA" w:rsidTr="00875DE6">
        <w:trPr>
          <w:cantSplit/>
          <w:trHeight w:val="822"/>
          <w:jc w:val="center"/>
        </w:trPr>
        <w:tc>
          <w:tcPr>
            <w:tcW w:w="1369" w:type="dxa"/>
            <w:vAlign w:val="center"/>
          </w:tcPr>
          <w:p w:rsidR="00875DE6" w:rsidRPr="00864DDA" w:rsidRDefault="00875DE6" w:rsidP="00875DE6">
            <w:pPr>
              <w:spacing w:line="360" w:lineRule="exact"/>
              <w:jc w:val="center"/>
              <w:rPr>
                <w:rFonts w:ascii="仿宋" w:eastAsia="仿宋" w:hAnsi="仿宋"/>
                <w:b/>
                <w:color w:val="000000" w:themeColor="text1"/>
                <w:sz w:val="24"/>
              </w:rPr>
            </w:pPr>
            <w:proofErr w:type="gramStart"/>
            <w:r w:rsidRPr="00864DDA">
              <w:rPr>
                <w:rFonts w:ascii="仿宋" w:eastAsia="仿宋" w:hAnsi="仿宋" w:hint="eastAsia"/>
                <w:b/>
                <w:color w:val="000000" w:themeColor="text1"/>
                <w:sz w:val="24"/>
              </w:rPr>
              <w:lastRenderedPageBreak/>
              <w:t>采购包号及</w:t>
            </w:r>
            <w:proofErr w:type="gramEnd"/>
            <w:r w:rsidRPr="00864DDA">
              <w:rPr>
                <w:rFonts w:ascii="仿宋" w:eastAsia="仿宋" w:hAnsi="仿宋" w:hint="eastAsia"/>
                <w:b/>
                <w:color w:val="000000" w:themeColor="text1"/>
                <w:sz w:val="24"/>
              </w:rPr>
              <w:t>名称</w:t>
            </w:r>
          </w:p>
        </w:tc>
        <w:tc>
          <w:tcPr>
            <w:tcW w:w="709" w:type="dxa"/>
            <w:vAlign w:val="center"/>
          </w:tcPr>
          <w:p w:rsidR="00875DE6" w:rsidRPr="00864DDA" w:rsidRDefault="00875DE6" w:rsidP="00875DE6">
            <w:pPr>
              <w:spacing w:line="360" w:lineRule="exact"/>
              <w:jc w:val="center"/>
              <w:rPr>
                <w:rFonts w:ascii="仿宋" w:eastAsia="仿宋" w:hAnsi="仿宋"/>
                <w:b/>
                <w:color w:val="000000" w:themeColor="text1"/>
                <w:sz w:val="24"/>
              </w:rPr>
            </w:pPr>
            <w:r w:rsidRPr="00864DDA">
              <w:rPr>
                <w:rFonts w:ascii="仿宋" w:eastAsia="仿宋" w:hAnsi="仿宋" w:hint="eastAsia"/>
                <w:b/>
                <w:color w:val="000000" w:themeColor="text1"/>
                <w:sz w:val="24"/>
              </w:rPr>
              <w:t>序号</w:t>
            </w:r>
          </w:p>
        </w:tc>
        <w:tc>
          <w:tcPr>
            <w:tcW w:w="2835" w:type="dxa"/>
            <w:vAlign w:val="center"/>
          </w:tcPr>
          <w:p w:rsidR="00875DE6" w:rsidRPr="00864DDA" w:rsidRDefault="00875DE6" w:rsidP="00875DE6">
            <w:pPr>
              <w:spacing w:line="360" w:lineRule="exact"/>
              <w:jc w:val="center"/>
              <w:rPr>
                <w:rFonts w:ascii="仿宋" w:eastAsia="仿宋" w:hAnsi="仿宋"/>
                <w:b/>
                <w:color w:val="000000" w:themeColor="text1"/>
                <w:sz w:val="24"/>
              </w:rPr>
            </w:pPr>
            <w:r w:rsidRPr="00864DDA">
              <w:rPr>
                <w:rFonts w:ascii="仿宋" w:eastAsia="仿宋" w:hAnsi="仿宋" w:hint="eastAsia"/>
                <w:b/>
                <w:color w:val="000000" w:themeColor="text1"/>
                <w:sz w:val="24"/>
              </w:rPr>
              <w:t>标的名称</w:t>
            </w:r>
          </w:p>
        </w:tc>
        <w:tc>
          <w:tcPr>
            <w:tcW w:w="2268" w:type="dxa"/>
            <w:vAlign w:val="center"/>
          </w:tcPr>
          <w:p w:rsidR="00875DE6" w:rsidRPr="00864DDA" w:rsidRDefault="00875DE6" w:rsidP="00875DE6">
            <w:pPr>
              <w:spacing w:line="360" w:lineRule="exact"/>
              <w:jc w:val="center"/>
              <w:rPr>
                <w:rFonts w:ascii="仿宋" w:eastAsia="仿宋" w:hAnsi="仿宋"/>
                <w:b/>
                <w:color w:val="000000" w:themeColor="text1"/>
                <w:sz w:val="24"/>
              </w:rPr>
            </w:pPr>
            <w:r w:rsidRPr="00864DDA">
              <w:rPr>
                <w:rFonts w:ascii="仿宋" w:eastAsia="仿宋" w:hAnsi="仿宋" w:hint="eastAsia"/>
                <w:b/>
                <w:color w:val="000000" w:themeColor="text1"/>
                <w:sz w:val="24"/>
              </w:rPr>
              <w:t>品目分类编码</w:t>
            </w:r>
          </w:p>
        </w:tc>
        <w:tc>
          <w:tcPr>
            <w:tcW w:w="709" w:type="dxa"/>
            <w:vAlign w:val="center"/>
          </w:tcPr>
          <w:p w:rsidR="00875DE6" w:rsidRPr="00864DDA" w:rsidRDefault="00875DE6" w:rsidP="00875DE6">
            <w:pPr>
              <w:spacing w:line="360" w:lineRule="exact"/>
              <w:jc w:val="center"/>
              <w:rPr>
                <w:rFonts w:ascii="仿宋" w:eastAsia="仿宋" w:hAnsi="仿宋"/>
                <w:b/>
                <w:sz w:val="24"/>
              </w:rPr>
            </w:pPr>
            <w:r w:rsidRPr="00875DE6">
              <w:rPr>
                <w:rFonts w:ascii="仿宋" w:eastAsia="仿宋" w:hAnsi="仿宋" w:hint="eastAsia"/>
                <w:b/>
                <w:sz w:val="24"/>
              </w:rPr>
              <w:t>是否在集采目录内</w:t>
            </w:r>
          </w:p>
        </w:tc>
        <w:tc>
          <w:tcPr>
            <w:tcW w:w="709" w:type="dxa"/>
            <w:vAlign w:val="center"/>
          </w:tcPr>
          <w:p w:rsidR="00875DE6" w:rsidRPr="00864DDA" w:rsidRDefault="00875DE6" w:rsidP="00875DE6">
            <w:pPr>
              <w:spacing w:line="360" w:lineRule="exact"/>
              <w:jc w:val="center"/>
              <w:rPr>
                <w:rFonts w:ascii="仿宋" w:eastAsia="仿宋" w:hAnsi="仿宋"/>
                <w:b/>
                <w:color w:val="000000" w:themeColor="text1"/>
                <w:sz w:val="24"/>
              </w:rPr>
            </w:pPr>
            <w:r w:rsidRPr="00864DDA">
              <w:rPr>
                <w:rFonts w:ascii="仿宋" w:eastAsia="仿宋" w:hAnsi="仿宋" w:hint="eastAsia"/>
                <w:b/>
                <w:sz w:val="24"/>
              </w:rPr>
              <w:t>是否科研仪器设备</w:t>
            </w:r>
          </w:p>
        </w:tc>
        <w:tc>
          <w:tcPr>
            <w:tcW w:w="425" w:type="dxa"/>
            <w:vAlign w:val="center"/>
          </w:tcPr>
          <w:p w:rsidR="00875DE6" w:rsidRPr="00864DDA" w:rsidRDefault="00875DE6" w:rsidP="00875DE6">
            <w:pPr>
              <w:spacing w:line="360" w:lineRule="exact"/>
              <w:jc w:val="center"/>
              <w:rPr>
                <w:rFonts w:ascii="仿宋" w:eastAsia="仿宋" w:hAnsi="仿宋"/>
                <w:b/>
                <w:color w:val="000000" w:themeColor="text1"/>
                <w:sz w:val="24"/>
              </w:rPr>
            </w:pPr>
            <w:r w:rsidRPr="00864DDA">
              <w:rPr>
                <w:rFonts w:ascii="仿宋" w:eastAsia="仿宋" w:hAnsi="仿宋" w:hint="eastAsia"/>
                <w:b/>
                <w:color w:val="000000" w:themeColor="text1"/>
                <w:sz w:val="24"/>
              </w:rPr>
              <w:t>是否进口</w:t>
            </w:r>
          </w:p>
        </w:tc>
        <w:tc>
          <w:tcPr>
            <w:tcW w:w="425" w:type="dxa"/>
            <w:vAlign w:val="center"/>
          </w:tcPr>
          <w:p w:rsidR="00875DE6" w:rsidRPr="00864DDA" w:rsidRDefault="00875DE6" w:rsidP="00875DE6">
            <w:pPr>
              <w:spacing w:line="360" w:lineRule="exact"/>
              <w:jc w:val="center"/>
              <w:rPr>
                <w:rFonts w:ascii="仿宋" w:eastAsia="仿宋" w:hAnsi="仿宋"/>
                <w:b/>
                <w:color w:val="000000" w:themeColor="text1"/>
                <w:sz w:val="24"/>
              </w:rPr>
            </w:pPr>
            <w:r w:rsidRPr="00864DDA">
              <w:rPr>
                <w:rFonts w:ascii="仿宋" w:eastAsia="仿宋" w:hAnsi="仿宋" w:hint="eastAsia"/>
                <w:b/>
                <w:color w:val="000000" w:themeColor="text1"/>
                <w:sz w:val="24"/>
              </w:rPr>
              <w:t>计量单位</w:t>
            </w:r>
          </w:p>
        </w:tc>
        <w:tc>
          <w:tcPr>
            <w:tcW w:w="425" w:type="dxa"/>
            <w:vAlign w:val="center"/>
          </w:tcPr>
          <w:p w:rsidR="00875DE6" w:rsidRPr="00864DDA" w:rsidRDefault="00875DE6" w:rsidP="00875DE6">
            <w:pPr>
              <w:spacing w:line="360" w:lineRule="exact"/>
              <w:jc w:val="center"/>
              <w:rPr>
                <w:rFonts w:ascii="仿宋" w:eastAsia="仿宋" w:hAnsi="仿宋"/>
                <w:b/>
                <w:color w:val="000000" w:themeColor="text1"/>
                <w:sz w:val="24"/>
              </w:rPr>
            </w:pPr>
            <w:r w:rsidRPr="00864DDA">
              <w:rPr>
                <w:rFonts w:ascii="仿宋" w:eastAsia="仿宋" w:hAnsi="仿宋" w:hint="eastAsia"/>
                <w:b/>
                <w:color w:val="000000" w:themeColor="text1"/>
                <w:sz w:val="24"/>
              </w:rPr>
              <w:t>数量</w:t>
            </w:r>
          </w:p>
        </w:tc>
        <w:tc>
          <w:tcPr>
            <w:tcW w:w="1367" w:type="dxa"/>
            <w:vAlign w:val="center"/>
          </w:tcPr>
          <w:p w:rsidR="00875DE6" w:rsidRPr="00864DDA" w:rsidRDefault="00875DE6" w:rsidP="00875DE6">
            <w:pPr>
              <w:spacing w:line="360" w:lineRule="exact"/>
              <w:jc w:val="center"/>
              <w:rPr>
                <w:rFonts w:ascii="仿宋" w:eastAsia="仿宋" w:hAnsi="仿宋"/>
                <w:b/>
                <w:color w:val="000000" w:themeColor="text1"/>
                <w:sz w:val="24"/>
              </w:rPr>
            </w:pPr>
            <w:r w:rsidRPr="00864DDA">
              <w:rPr>
                <w:rFonts w:ascii="仿宋" w:eastAsia="仿宋" w:hAnsi="仿宋" w:hint="eastAsia"/>
                <w:b/>
                <w:color w:val="000000" w:themeColor="text1"/>
                <w:sz w:val="24"/>
              </w:rPr>
              <w:t>参考品牌</w:t>
            </w:r>
          </w:p>
        </w:tc>
      </w:tr>
      <w:tr w:rsidR="00875DE6" w:rsidRPr="00864DDA" w:rsidTr="00875DE6">
        <w:trPr>
          <w:cantSplit/>
          <w:trHeight w:val="513"/>
          <w:jc w:val="center"/>
        </w:trPr>
        <w:tc>
          <w:tcPr>
            <w:tcW w:w="1369" w:type="dxa"/>
            <w:vMerge w:val="restart"/>
            <w:vAlign w:val="center"/>
          </w:tcPr>
          <w:p w:rsidR="00875DE6" w:rsidRPr="00864DDA" w:rsidRDefault="003D1EF0" w:rsidP="00875DE6">
            <w:pPr>
              <w:adjustRightInd w:val="0"/>
              <w:snapToGrid w:val="0"/>
              <w:spacing w:line="360" w:lineRule="exact"/>
              <w:jc w:val="center"/>
              <w:rPr>
                <w:rFonts w:ascii="仿宋" w:eastAsia="仿宋" w:hAnsi="仿宋"/>
                <w:color w:val="000000" w:themeColor="text1"/>
                <w:sz w:val="24"/>
              </w:rPr>
            </w:pPr>
            <w:r>
              <w:rPr>
                <w:rFonts w:ascii="仿宋" w:eastAsia="仿宋" w:hAnsi="仿宋"/>
                <w:color w:val="000000" w:themeColor="text1"/>
                <w:sz w:val="24"/>
              </w:rPr>
              <w:t>采购</w:t>
            </w:r>
            <w:r w:rsidR="00875DE6" w:rsidRPr="00864DDA">
              <w:rPr>
                <w:rFonts w:ascii="仿宋" w:eastAsia="仿宋" w:hAnsi="仿宋"/>
                <w:color w:val="000000" w:themeColor="text1"/>
                <w:sz w:val="24"/>
              </w:rPr>
              <w:t>包</w:t>
            </w:r>
            <w:r w:rsidR="00875DE6" w:rsidRPr="00864DDA">
              <w:rPr>
                <w:rFonts w:ascii="仿宋" w:eastAsia="仿宋" w:hAnsi="仿宋" w:hint="eastAsia"/>
                <w:color w:val="000000" w:themeColor="text1"/>
                <w:sz w:val="24"/>
              </w:rPr>
              <w:t>1</w:t>
            </w:r>
          </w:p>
        </w:tc>
        <w:tc>
          <w:tcPr>
            <w:tcW w:w="709"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r w:rsidRPr="00864DDA">
              <w:rPr>
                <w:rFonts w:ascii="仿宋" w:eastAsia="仿宋" w:hAnsi="仿宋" w:hint="eastAsia"/>
                <w:color w:val="000000" w:themeColor="text1"/>
                <w:sz w:val="24"/>
              </w:rPr>
              <w:t>1-1</w:t>
            </w:r>
          </w:p>
        </w:tc>
        <w:tc>
          <w:tcPr>
            <w:tcW w:w="2835"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2268" w:type="dxa"/>
            <w:vAlign w:val="center"/>
          </w:tcPr>
          <w:p w:rsidR="00875DE6" w:rsidRPr="00864DDA" w:rsidRDefault="00875DE6" w:rsidP="00875DE6">
            <w:pPr>
              <w:adjustRightInd w:val="0"/>
              <w:snapToGrid w:val="0"/>
              <w:spacing w:line="360" w:lineRule="exact"/>
              <w:jc w:val="left"/>
              <w:rPr>
                <w:rFonts w:ascii="仿宋" w:eastAsia="仿宋" w:hAnsi="仿宋"/>
                <w:color w:val="000000" w:themeColor="text1"/>
                <w:sz w:val="24"/>
              </w:rPr>
            </w:pPr>
            <w:r w:rsidRPr="00864DDA">
              <w:rPr>
                <w:rFonts w:ascii="仿宋" w:eastAsia="仿宋" w:hAnsi="仿宋" w:hint="eastAsia"/>
                <w:color w:val="000000" w:themeColor="text1"/>
                <w:sz w:val="24"/>
              </w:rPr>
              <w:t>采购标的在《政府采购品目分类目录》中对应的品目编码</w:t>
            </w:r>
          </w:p>
        </w:tc>
        <w:tc>
          <w:tcPr>
            <w:tcW w:w="709"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709"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425"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425"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425"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1367"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r>
      <w:tr w:rsidR="00875DE6" w:rsidRPr="00864DDA" w:rsidTr="00875DE6">
        <w:trPr>
          <w:cantSplit/>
          <w:trHeight w:val="513"/>
          <w:jc w:val="center"/>
        </w:trPr>
        <w:tc>
          <w:tcPr>
            <w:tcW w:w="1369" w:type="dxa"/>
            <w:vMerge/>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709"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r w:rsidRPr="00864DDA">
              <w:rPr>
                <w:rFonts w:ascii="仿宋" w:eastAsia="仿宋" w:hAnsi="仿宋" w:hint="eastAsia"/>
                <w:color w:val="000000" w:themeColor="text1"/>
                <w:sz w:val="24"/>
              </w:rPr>
              <w:t>1-2</w:t>
            </w:r>
          </w:p>
        </w:tc>
        <w:tc>
          <w:tcPr>
            <w:tcW w:w="2835"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2268"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709"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709"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425"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425"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425"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1367"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r>
      <w:tr w:rsidR="00875DE6" w:rsidRPr="00864DDA" w:rsidTr="00875DE6">
        <w:trPr>
          <w:cantSplit/>
          <w:trHeight w:val="513"/>
          <w:jc w:val="center"/>
        </w:trPr>
        <w:tc>
          <w:tcPr>
            <w:tcW w:w="1369" w:type="dxa"/>
            <w:vMerge w:val="restart"/>
            <w:vAlign w:val="center"/>
          </w:tcPr>
          <w:p w:rsidR="00875DE6" w:rsidRPr="00864DDA" w:rsidRDefault="003D1EF0" w:rsidP="00875DE6">
            <w:pPr>
              <w:adjustRightInd w:val="0"/>
              <w:snapToGrid w:val="0"/>
              <w:spacing w:line="360" w:lineRule="exact"/>
              <w:jc w:val="center"/>
              <w:rPr>
                <w:rFonts w:ascii="仿宋" w:eastAsia="仿宋" w:hAnsi="仿宋"/>
                <w:color w:val="000000" w:themeColor="text1"/>
                <w:sz w:val="24"/>
              </w:rPr>
            </w:pPr>
            <w:r>
              <w:rPr>
                <w:rFonts w:ascii="仿宋" w:eastAsia="仿宋" w:hAnsi="仿宋"/>
                <w:color w:val="000000" w:themeColor="text1"/>
                <w:sz w:val="24"/>
              </w:rPr>
              <w:t>采购</w:t>
            </w:r>
            <w:r w:rsidR="00875DE6" w:rsidRPr="00864DDA">
              <w:rPr>
                <w:rFonts w:ascii="仿宋" w:eastAsia="仿宋" w:hAnsi="仿宋"/>
                <w:color w:val="000000" w:themeColor="text1"/>
                <w:sz w:val="24"/>
              </w:rPr>
              <w:t>包</w:t>
            </w:r>
            <w:r w:rsidR="00875DE6" w:rsidRPr="00864DDA">
              <w:rPr>
                <w:rFonts w:ascii="仿宋" w:eastAsia="仿宋" w:hAnsi="仿宋" w:hint="eastAsia"/>
                <w:color w:val="000000" w:themeColor="text1"/>
                <w:sz w:val="24"/>
              </w:rPr>
              <w:t>2</w:t>
            </w:r>
          </w:p>
        </w:tc>
        <w:tc>
          <w:tcPr>
            <w:tcW w:w="709"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r w:rsidRPr="00864DDA">
              <w:rPr>
                <w:rFonts w:ascii="仿宋" w:eastAsia="仿宋" w:hAnsi="仿宋" w:hint="eastAsia"/>
                <w:color w:val="000000" w:themeColor="text1"/>
                <w:sz w:val="24"/>
              </w:rPr>
              <w:t>2-1</w:t>
            </w:r>
          </w:p>
        </w:tc>
        <w:tc>
          <w:tcPr>
            <w:tcW w:w="2835"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2268"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709"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709"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425"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425"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425"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1367"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r>
      <w:tr w:rsidR="00875DE6" w:rsidRPr="00864DDA" w:rsidTr="00875DE6">
        <w:trPr>
          <w:cantSplit/>
          <w:trHeight w:val="513"/>
          <w:jc w:val="center"/>
        </w:trPr>
        <w:tc>
          <w:tcPr>
            <w:tcW w:w="1369" w:type="dxa"/>
            <w:vMerge/>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709"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r w:rsidRPr="00864DDA">
              <w:rPr>
                <w:rFonts w:ascii="仿宋" w:eastAsia="仿宋" w:hAnsi="仿宋" w:hint="eastAsia"/>
                <w:color w:val="000000" w:themeColor="text1"/>
                <w:sz w:val="24"/>
              </w:rPr>
              <w:t>2-2</w:t>
            </w:r>
          </w:p>
        </w:tc>
        <w:tc>
          <w:tcPr>
            <w:tcW w:w="2835"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2268"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709"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709"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425"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425"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425"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1367"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r>
      <w:tr w:rsidR="00875DE6" w:rsidRPr="00864DDA" w:rsidTr="00875DE6">
        <w:trPr>
          <w:cantSplit/>
          <w:trHeight w:val="513"/>
          <w:jc w:val="center"/>
        </w:trPr>
        <w:tc>
          <w:tcPr>
            <w:tcW w:w="1369"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r w:rsidRPr="00864DDA">
              <w:rPr>
                <w:rFonts w:ascii="仿宋" w:eastAsia="仿宋" w:hAnsi="仿宋" w:hint="eastAsia"/>
                <w:color w:val="000000" w:themeColor="text1"/>
                <w:sz w:val="24"/>
              </w:rPr>
              <w:t>……</w:t>
            </w:r>
          </w:p>
        </w:tc>
        <w:tc>
          <w:tcPr>
            <w:tcW w:w="709"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r w:rsidRPr="00864DDA">
              <w:rPr>
                <w:rFonts w:ascii="仿宋" w:eastAsia="仿宋" w:hAnsi="仿宋" w:hint="eastAsia"/>
                <w:color w:val="000000" w:themeColor="text1"/>
                <w:sz w:val="24"/>
              </w:rPr>
              <w:t>……</w:t>
            </w:r>
          </w:p>
        </w:tc>
        <w:tc>
          <w:tcPr>
            <w:tcW w:w="2835" w:type="dxa"/>
            <w:vAlign w:val="center"/>
          </w:tcPr>
          <w:p w:rsidR="00875DE6" w:rsidRPr="00864DDA" w:rsidRDefault="00875DE6" w:rsidP="00875DE6">
            <w:pPr>
              <w:adjustRightInd w:val="0"/>
              <w:snapToGrid w:val="0"/>
              <w:spacing w:line="360" w:lineRule="exact"/>
              <w:jc w:val="center"/>
              <w:rPr>
                <w:rFonts w:ascii="仿宋" w:eastAsia="仿宋" w:hAnsi="仿宋"/>
                <w:i/>
                <w:color w:val="000000" w:themeColor="text1"/>
                <w:sz w:val="24"/>
                <w:u w:val="single"/>
              </w:rPr>
            </w:pPr>
            <w:r w:rsidRPr="00864DDA">
              <w:rPr>
                <w:rFonts w:ascii="仿宋" w:eastAsia="仿宋" w:hAnsi="仿宋" w:hint="eastAsia"/>
                <w:color w:val="000000" w:themeColor="text1"/>
                <w:sz w:val="24"/>
              </w:rPr>
              <w:t>……</w:t>
            </w:r>
          </w:p>
        </w:tc>
        <w:tc>
          <w:tcPr>
            <w:tcW w:w="2268"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r w:rsidRPr="00864DDA">
              <w:rPr>
                <w:rFonts w:ascii="仿宋" w:eastAsia="仿宋" w:hAnsi="仿宋" w:hint="eastAsia"/>
                <w:color w:val="000000" w:themeColor="text1"/>
                <w:sz w:val="24"/>
              </w:rPr>
              <w:t>……</w:t>
            </w:r>
          </w:p>
        </w:tc>
        <w:tc>
          <w:tcPr>
            <w:tcW w:w="709"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709"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425"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p>
        </w:tc>
        <w:tc>
          <w:tcPr>
            <w:tcW w:w="425"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r w:rsidRPr="00864DDA">
              <w:rPr>
                <w:rFonts w:ascii="仿宋" w:eastAsia="仿宋" w:hAnsi="仿宋" w:hint="eastAsia"/>
                <w:color w:val="000000" w:themeColor="text1"/>
                <w:sz w:val="24"/>
              </w:rPr>
              <w:t>……</w:t>
            </w:r>
          </w:p>
        </w:tc>
        <w:tc>
          <w:tcPr>
            <w:tcW w:w="425"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r w:rsidRPr="00864DDA">
              <w:rPr>
                <w:rFonts w:ascii="仿宋" w:eastAsia="仿宋" w:hAnsi="仿宋" w:hint="eastAsia"/>
                <w:color w:val="000000" w:themeColor="text1"/>
                <w:sz w:val="24"/>
              </w:rPr>
              <w:t>…</w:t>
            </w:r>
          </w:p>
        </w:tc>
        <w:tc>
          <w:tcPr>
            <w:tcW w:w="1367" w:type="dxa"/>
            <w:vAlign w:val="center"/>
          </w:tcPr>
          <w:p w:rsidR="00875DE6" w:rsidRPr="00864DDA" w:rsidRDefault="00875DE6" w:rsidP="00875DE6">
            <w:pPr>
              <w:adjustRightInd w:val="0"/>
              <w:snapToGrid w:val="0"/>
              <w:spacing w:line="360" w:lineRule="exact"/>
              <w:jc w:val="center"/>
              <w:rPr>
                <w:rFonts w:ascii="仿宋" w:eastAsia="仿宋" w:hAnsi="仿宋"/>
                <w:color w:val="000000" w:themeColor="text1"/>
                <w:sz w:val="24"/>
              </w:rPr>
            </w:pPr>
            <w:r w:rsidRPr="00864DDA">
              <w:rPr>
                <w:rFonts w:ascii="仿宋" w:eastAsia="仿宋" w:hAnsi="仿宋" w:hint="eastAsia"/>
                <w:color w:val="000000" w:themeColor="text1"/>
                <w:sz w:val="24"/>
              </w:rPr>
              <w:t>……</w:t>
            </w:r>
          </w:p>
        </w:tc>
      </w:tr>
    </w:tbl>
    <w:p w:rsidR="00855561" w:rsidRDefault="005057EB" w:rsidP="00E91EFB">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注：</w:t>
      </w:r>
    </w:p>
    <w:p w:rsidR="005057EB" w:rsidRDefault="00855561" w:rsidP="00E91EFB">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1、</w:t>
      </w:r>
      <w:r w:rsidR="005057EB" w:rsidRPr="0098213E">
        <w:rPr>
          <w:rFonts w:ascii="仿宋" w:eastAsia="仿宋" w:hAnsi="仿宋" w:hint="eastAsia"/>
          <w:color w:val="000000" w:themeColor="text1"/>
          <w:sz w:val="32"/>
          <w:szCs w:val="32"/>
        </w:rPr>
        <w:t>采购标的名称要与采购计划中的货物、服务名称一致，不能随意变更名称</w:t>
      </w:r>
      <w:r w:rsidR="00C617DD">
        <w:rPr>
          <w:rFonts w:ascii="仿宋" w:eastAsia="仿宋" w:hAnsi="仿宋" w:hint="eastAsia"/>
          <w:color w:val="000000" w:themeColor="text1"/>
          <w:sz w:val="32"/>
          <w:szCs w:val="32"/>
        </w:rPr>
        <w:t>、</w:t>
      </w:r>
      <w:r w:rsidR="005057EB" w:rsidRPr="0098213E">
        <w:rPr>
          <w:rFonts w:ascii="仿宋" w:eastAsia="仿宋" w:hAnsi="仿宋" w:hint="eastAsia"/>
          <w:color w:val="000000" w:themeColor="text1"/>
          <w:sz w:val="32"/>
          <w:szCs w:val="32"/>
        </w:rPr>
        <w:t>增减数量及预算金额。</w:t>
      </w:r>
    </w:p>
    <w:p w:rsidR="00855561" w:rsidRDefault="00855561" w:rsidP="00E91EFB">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2、若采购两种及以上</w:t>
      </w:r>
      <w:r w:rsidRPr="00855561">
        <w:rPr>
          <w:rFonts w:ascii="仿宋" w:eastAsia="仿宋" w:hAnsi="仿宋" w:hint="eastAsia"/>
          <w:color w:val="000000" w:themeColor="text1"/>
          <w:sz w:val="32"/>
          <w:szCs w:val="32"/>
        </w:rPr>
        <w:t>产品</w:t>
      </w:r>
      <w:r>
        <w:rPr>
          <w:rFonts w:ascii="仿宋" w:eastAsia="仿宋" w:hAnsi="仿宋" w:hint="eastAsia"/>
          <w:color w:val="000000" w:themeColor="text1"/>
          <w:sz w:val="32"/>
          <w:szCs w:val="32"/>
        </w:rPr>
        <w:t>时，请</w:t>
      </w:r>
      <w:r w:rsidRPr="00855561">
        <w:rPr>
          <w:rFonts w:ascii="仿宋" w:eastAsia="仿宋" w:hAnsi="仿宋" w:hint="eastAsia"/>
          <w:color w:val="000000" w:themeColor="text1"/>
          <w:sz w:val="32"/>
          <w:szCs w:val="32"/>
        </w:rPr>
        <w:t>根据采购项目技术构成、产品价格比重等合理确定核心产品</w:t>
      </w:r>
      <w:r>
        <w:rPr>
          <w:rFonts w:ascii="仿宋" w:eastAsia="仿宋" w:hAnsi="仿宋" w:hint="eastAsia"/>
          <w:color w:val="000000" w:themeColor="text1"/>
          <w:sz w:val="32"/>
          <w:szCs w:val="32"/>
        </w:rPr>
        <w:t>。</w:t>
      </w:r>
    </w:p>
    <w:p w:rsidR="00855561" w:rsidRDefault="00855561" w:rsidP="00855561">
      <w:pPr>
        <w:spacing w:line="560" w:lineRule="exact"/>
        <w:ind w:firstLineChars="200" w:firstLine="643"/>
        <w:jc w:val="left"/>
        <w:rPr>
          <w:rFonts w:ascii="楷体" w:eastAsia="楷体" w:hAnsi="楷体"/>
          <w:b/>
          <w:color w:val="000000" w:themeColor="text1"/>
          <w:sz w:val="32"/>
          <w:szCs w:val="32"/>
        </w:rPr>
      </w:pPr>
      <w:r w:rsidRPr="0098213E">
        <w:rPr>
          <w:rFonts w:ascii="楷体" w:eastAsia="楷体" w:hAnsi="楷体" w:hint="eastAsia"/>
          <w:b/>
          <w:color w:val="000000" w:themeColor="text1"/>
          <w:sz w:val="32"/>
          <w:szCs w:val="32"/>
        </w:rPr>
        <w:t>（</w:t>
      </w:r>
      <w:r>
        <w:rPr>
          <w:rFonts w:ascii="楷体" w:eastAsia="楷体" w:hAnsi="楷体" w:hint="eastAsia"/>
          <w:b/>
          <w:color w:val="000000" w:themeColor="text1"/>
          <w:sz w:val="32"/>
          <w:szCs w:val="32"/>
        </w:rPr>
        <w:t>五</w:t>
      </w:r>
      <w:r w:rsidRPr="0098213E">
        <w:rPr>
          <w:rFonts w:ascii="楷体" w:eastAsia="楷体" w:hAnsi="楷体" w:hint="eastAsia"/>
          <w:b/>
          <w:color w:val="000000" w:themeColor="text1"/>
          <w:sz w:val="32"/>
          <w:szCs w:val="32"/>
        </w:rPr>
        <w:t>）</w:t>
      </w:r>
      <w:r>
        <w:rPr>
          <w:rFonts w:ascii="楷体" w:eastAsia="楷体" w:hAnsi="楷体" w:hint="eastAsia"/>
          <w:b/>
          <w:color w:val="000000" w:themeColor="text1"/>
          <w:sz w:val="32"/>
          <w:szCs w:val="32"/>
        </w:rPr>
        <w:t>供应商资格</w:t>
      </w:r>
      <w:r w:rsidR="0091217B">
        <w:rPr>
          <w:rFonts w:ascii="楷体" w:eastAsia="楷体" w:hAnsi="楷体" w:hint="eastAsia"/>
          <w:b/>
          <w:color w:val="000000" w:themeColor="text1"/>
          <w:sz w:val="32"/>
          <w:szCs w:val="32"/>
        </w:rPr>
        <w:t>条件</w:t>
      </w:r>
      <w:r>
        <w:rPr>
          <w:rFonts w:ascii="楷体" w:eastAsia="楷体" w:hAnsi="楷体" w:hint="eastAsia"/>
          <w:b/>
          <w:color w:val="000000" w:themeColor="text1"/>
          <w:sz w:val="32"/>
          <w:szCs w:val="32"/>
        </w:rPr>
        <w:t>要求</w:t>
      </w:r>
    </w:p>
    <w:p w:rsidR="00855561" w:rsidRDefault="00855561" w:rsidP="00855561">
      <w:pPr>
        <w:spacing w:line="560" w:lineRule="exact"/>
        <w:ind w:firstLineChars="200" w:firstLine="643"/>
        <w:jc w:val="left"/>
        <w:rPr>
          <w:rFonts w:ascii="楷体" w:eastAsia="楷体" w:hAnsi="楷体"/>
          <w:b/>
          <w:color w:val="000000" w:themeColor="text1"/>
          <w:sz w:val="32"/>
          <w:szCs w:val="32"/>
        </w:rPr>
      </w:pPr>
    </w:p>
    <w:p w:rsidR="00855561" w:rsidRPr="00895D50" w:rsidRDefault="00855561" w:rsidP="00855561">
      <w:pPr>
        <w:spacing w:line="560" w:lineRule="exact"/>
        <w:ind w:firstLineChars="200" w:firstLine="643"/>
        <w:jc w:val="left"/>
        <w:rPr>
          <w:rFonts w:ascii="楷体" w:eastAsia="楷体" w:hAnsi="楷体"/>
          <w:b/>
          <w:color w:val="000000" w:themeColor="text1"/>
          <w:sz w:val="32"/>
          <w:szCs w:val="32"/>
          <w:u w:val="single"/>
        </w:rPr>
      </w:pPr>
      <w:r>
        <w:rPr>
          <w:rFonts w:ascii="楷体" w:eastAsia="楷体" w:hAnsi="楷体" w:hint="eastAsia"/>
          <w:b/>
          <w:color w:val="000000" w:themeColor="text1"/>
          <w:sz w:val="32"/>
          <w:szCs w:val="32"/>
        </w:rPr>
        <w:t>（六）</w:t>
      </w:r>
      <w:r w:rsidRPr="00855561">
        <w:rPr>
          <w:rFonts w:ascii="楷体" w:eastAsia="楷体" w:hAnsi="楷体" w:hint="eastAsia"/>
          <w:b/>
          <w:color w:val="000000" w:themeColor="text1"/>
          <w:sz w:val="32"/>
          <w:szCs w:val="32"/>
        </w:rPr>
        <w:t>本项目采购标的对应的所属行业：</w:t>
      </w:r>
      <w:r w:rsidR="00895D50">
        <w:rPr>
          <w:rFonts w:ascii="楷体" w:eastAsia="楷体" w:hAnsi="楷体" w:hint="eastAsia"/>
          <w:b/>
          <w:color w:val="000000" w:themeColor="text1"/>
          <w:sz w:val="32"/>
          <w:szCs w:val="32"/>
          <w:u w:val="single"/>
        </w:rPr>
        <w:t xml:space="preserve">          </w:t>
      </w:r>
    </w:p>
    <w:p w:rsidR="00855561" w:rsidRPr="00855561" w:rsidRDefault="00855561" w:rsidP="00855561">
      <w:pPr>
        <w:spacing w:line="560" w:lineRule="exact"/>
        <w:ind w:firstLineChars="200" w:firstLine="640"/>
        <w:jc w:val="left"/>
        <w:rPr>
          <w:rFonts w:ascii="仿宋" w:eastAsia="仿宋" w:hAnsi="仿宋"/>
          <w:color w:val="000000" w:themeColor="text1"/>
          <w:sz w:val="32"/>
          <w:szCs w:val="32"/>
        </w:rPr>
      </w:pPr>
      <w:r w:rsidRPr="00855561">
        <w:rPr>
          <w:rFonts w:ascii="仿宋" w:eastAsia="仿宋" w:hAnsi="仿宋" w:hint="eastAsia"/>
          <w:color w:val="000000" w:themeColor="text1"/>
          <w:sz w:val="32"/>
          <w:szCs w:val="32"/>
        </w:rPr>
        <w:t>行业包括：</w:t>
      </w:r>
      <w:r w:rsidR="003D303A">
        <w:rPr>
          <w:rFonts w:ascii="仿宋" w:eastAsia="仿宋" w:hAnsi="仿宋" w:hint="eastAsia"/>
          <w:color w:val="000000" w:themeColor="text1"/>
          <w:sz w:val="32"/>
          <w:szCs w:val="32"/>
        </w:rPr>
        <w:t>1.</w:t>
      </w:r>
      <w:r w:rsidRPr="00855561">
        <w:rPr>
          <w:rFonts w:ascii="仿宋" w:eastAsia="仿宋" w:hAnsi="仿宋" w:hint="eastAsia"/>
          <w:color w:val="000000" w:themeColor="text1"/>
          <w:sz w:val="32"/>
          <w:szCs w:val="32"/>
        </w:rPr>
        <w:t>农、林、牧、渔业</w:t>
      </w:r>
      <w:r w:rsidR="00895D50">
        <w:rPr>
          <w:rFonts w:ascii="仿宋" w:eastAsia="仿宋" w:hAnsi="仿宋" w:hint="eastAsia"/>
          <w:color w:val="000000" w:themeColor="text1"/>
          <w:sz w:val="32"/>
          <w:szCs w:val="32"/>
        </w:rPr>
        <w:t>；</w:t>
      </w:r>
      <w:r w:rsidR="003D303A">
        <w:rPr>
          <w:rFonts w:ascii="仿宋" w:eastAsia="仿宋" w:hAnsi="仿宋" w:hint="eastAsia"/>
          <w:color w:val="000000" w:themeColor="text1"/>
          <w:sz w:val="32"/>
          <w:szCs w:val="32"/>
        </w:rPr>
        <w:t>2.</w:t>
      </w:r>
      <w:r w:rsidRPr="00855561">
        <w:rPr>
          <w:rFonts w:ascii="仿宋" w:eastAsia="仿宋" w:hAnsi="仿宋" w:hint="eastAsia"/>
          <w:color w:val="000000" w:themeColor="text1"/>
          <w:sz w:val="32"/>
          <w:szCs w:val="32"/>
        </w:rPr>
        <w:t>工业（包括采矿业</w:t>
      </w:r>
      <w:r w:rsidR="003D303A">
        <w:rPr>
          <w:rFonts w:ascii="仿宋" w:eastAsia="仿宋" w:hAnsi="仿宋" w:hint="eastAsia"/>
          <w:color w:val="000000" w:themeColor="text1"/>
          <w:sz w:val="32"/>
          <w:szCs w:val="32"/>
        </w:rPr>
        <w:t>，</w:t>
      </w:r>
      <w:r w:rsidRPr="00855561">
        <w:rPr>
          <w:rFonts w:ascii="仿宋" w:eastAsia="仿宋" w:hAnsi="仿宋" w:hint="eastAsia"/>
          <w:color w:val="000000" w:themeColor="text1"/>
          <w:sz w:val="32"/>
          <w:szCs w:val="32"/>
        </w:rPr>
        <w:t>制造业，电力、热力、燃气及水生产和供应业）</w:t>
      </w:r>
      <w:r w:rsidR="00895D50">
        <w:rPr>
          <w:rFonts w:ascii="仿宋" w:eastAsia="仿宋" w:hAnsi="仿宋" w:hint="eastAsia"/>
          <w:color w:val="000000" w:themeColor="text1"/>
          <w:sz w:val="32"/>
          <w:szCs w:val="32"/>
        </w:rPr>
        <w:t>；</w:t>
      </w:r>
      <w:r w:rsidR="003D303A">
        <w:rPr>
          <w:rFonts w:ascii="仿宋" w:eastAsia="仿宋" w:hAnsi="仿宋" w:hint="eastAsia"/>
          <w:color w:val="000000" w:themeColor="text1"/>
          <w:sz w:val="32"/>
          <w:szCs w:val="32"/>
        </w:rPr>
        <w:t>3.</w:t>
      </w:r>
      <w:r w:rsidRPr="00855561">
        <w:rPr>
          <w:rFonts w:ascii="仿宋" w:eastAsia="仿宋" w:hAnsi="仿宋" w:hint="eastAsia"/>
          <w:color w:val="000000" w:themeColor="text1"/>
          <w:sz w:val="32"/>
          <w:szCs w:val="32"/>
        </w:rPr>
        <w:t>建筑业</w:t>
      </w:r>
      <w:r w:rsidR="00895D50">
        <w:rPr>
          <w:rFonts w:ascii="仿宋" w:eastAsia="仿宋" w:hAnsi="仿宋" w:hint="eastAsia"/>
          <w:color w:val="000000" w:themeColor="text1"/>
          <w:sz w:val="32"/>
          <w:szCs w:val="32"/>
        </w:rPr>
        <w:t>；</w:t>
      </w:r>
      <w:r w:rsidR="003D303A">
        <w:rPr>
          <w:rFonts w:ascii="仿宋" w:eastAsia="仿宋" w:hAnsi="仿宋" w:hint="eastAsia"/>
          <w:color w:val="000000" w:themeColor="text1"/>
          <w:sz w:val="32"/>
          <w:szCs w:val="32"/>
        </w:rPr>
        <w:t>4.</w:t>
      </w:r>
      <w:r w:rsidRPr="00855561">
        <w:rPr>
          <w:rFonts w:ascii="仿宋" w:eastAsia="仿宋" w:hAnsi="仿宋" w:hint="eastAsia"/>
          <w:color w:val="000000" w:themeColor="text1"/>
          <w:sz w:val="32"/>
          <w:szCs w:val="32"/>
        </w:rPr>
        <w:t>批发业</w:t>
      </w:r>
      <w:r w:rsidR="00895D50">
        <w:rPr>
          <w:rFonts w:ascii="仿宋" w:eastAsia="仿宋" w:hAnsi="仿宋" w:hint="eastAsia"/>
          <w:color w:val="000000" w:themeColor="text1"/>
          <w:sz w:val="32"/>
          <w:szCs w:val="32"/>
        </w:rPr>
        <w:t>；</w:t>
      </w:r>
      <w:r w:rsidR="003D303A">
        <w:rPr>
          <w:rFonts w:ascii="仿宋" w:eastAsia="仿宋" w:hAnsi="仿宋" w:hint="eastAsia"/>
          <w:color w:val="000000" w:themeColor="text1"/>
          <w:sz w:val="32"/>
          <w:szCs w:val="32"/>
        </w:rPr>
        <w:t>5.</w:t>
      </w:r>
      <w:r w:rsidRPr="00855561">
        <w:rPr>
          <w:rFonts w:ascii="仿宋" w:eastAsia="仿宋" w:hAnsi="仿宋" w:hint="eastAsia"/>
          <w:color w:val="000000" w:themeColor="text1"/>
          <w:sz w:val="32"/>
          <w:szCs w:val="32"/>
        </w:rPr>
        <w:t>零售业</w:t>
      </w:r>
      <w:r w:rsidR="00895D50">
        <w:rPr>
          <w:rFonts w:ascii="仿宋" w:eastAsia="仿宋" w:hAnsi="仿宋" w:hint="eastAsia"/>
          <w:color w:val="000000" w:themeColor="text1"/>
          <w:sz w:val="32"/>
          <w:szCs w:val="32"/>
        </w:rPr>
        <w:t>；</w:t>
      </w:r>
      <w:r w:rsidR="003D303A">
        <w:rPr>
          <w:rFonts w:ascii="仿宋" w:eastAsia="仿宋" w:hAnsi="仿宋" w:hint="eastAsia"/>
          <w:color w:val="000000" w:themeColor="text1"/>
          <w:sz w:val="32"/>
          <w:szCs w:val="32"/>
        </w:rPr>
        <w:t>6.</w:t>
      </w:r>
      <w:r w:rsidRPr="00855561">
        <w:rPr>
          <w:rFonts w:ascii="仿宋" w:eastAsia="仿宋" w:hAnsi="仿宋" w:hint="eastAsia"/>
          <w:color w:val="000000" w:themeColor="text1"/>
          <w:sz w:val="32"/>
          <w:szCs w:val="32"/>
        </w:rPr>
        <w:t>交通运输业（不含铁路运输业）</w:t>
      </w:r>
      <w:r w:rsidR="00895D50">
        <w:rPr>
          <w:rFonts w:ascii="仿宋" w:eastAsia="仿宋" w:hAnsi="仿宋" w:hint="eastAsia"/>
          <w:color w:val="000000" w:themeColor="text1"/>
          <w:sz w:val="32"/>
          <w:szCs w:val="32"/>
        </w:rPr>
        <w:t>；</w:t>
      </w:r>
      <w:r w:rsidR="003D303A">
        <w:rPr>
          <w:rFonts w:ascii="仿宋" w:eastAsia="仿宋" w:hAnsi="仿宋" w:hint="eastAsia"/>
          <w:color w:val="000000" w:themeColor="text1"/>
          <w:sz w:val="32"/>
          <w:szCs w:val="32"/>
        </w:rPr>
        <w:t>7.</w:t>
      </w:r>
      <w:r w:rsidRPr="00855561">
        <w:rPr>
          <w:rFonts w:ascii="仿宋" w:eastAsia="仿宋" w:hAnsi="仿宋" w:hint="eastAsia"/>
          <w:color w:val="000000" w:themeColor="text1"/>
          <w:sz w:val="32"/>
          <w:szCs w:val="32"/>
        </w:rPr>
        <w:t>仓储业</w:t>
      </w:r>
      <w:r w:rsidR="00895D50">
        <w:rPr>
          <w:rFonts w:ascii="仿宋" w:eastAsia="仿宋" w:hAnsi="仿宋" w:hint="eastAsia"/>
          <w:color w:val="000000" w:themeColor="text1"/>
          <w:sz w:val="32"/>
          <w:szCs w:val="32"/>
        </w:rPr>
        <w:t>；</w:t>
      </w:r>
      <w:r w:rsidR="003D303A">
        <w:rPr>
          <w:rFonts w:ascii="仿宋" w:eastAsia="仿宋" w:hAnsi="仿宋" w:hint="eastAsia"/>
          <w:color w:val="000000" w:themeColor="text1"/>
          <w:sz w:val="32"/>
          <w:szCs w:val="32"/>
        </w:rPr>
        <w:t>8.</w:t>
      </w:r>
      <w:r w:rsidRPr="00855561">
        <w:rPr>
          <w:rFonts w:ascii="仿宋" w:eastAsia="仿宋" w:hAnsi="仿宋" w:hint="eastAsia"/>
          <w:color w:val="000000" w:themeColor="text1"/>
          <w:sz w:val="32"/>
          <w:szCs w:val="32"/>
        </w:rPr>
        <w:t>邮政业</w:t>
      </w:r>
      <w:r w:rsidR="00895D50">
        <w:rPr>
          <w:rFonts w:ascii="仿宋" w:eastAsia="仿宋" w:hAnsi="仿宋" w:hint="eastAsia"/>
          <w:color w:val="000000" w:themeColor="text1"/>
          <w:sz w:val="32"/>
          <w:szCs w:val="32"/>
        </w:rPr>
        <w:t>；</w:t>
      </w:r>
      <w:r w:rsidR="003D303A">
        <w:rPr>
          <w:rFonts w:ascii="仿宋" w:eastAsia="仿宋" w:hAnsi="仿宋" w:hint="eastAsia"/>
          <w:color w:val="000000" w:themeColor="text1"/>
          <w:sz w:val="32"/>
          <w:szCs w:val="32"/>
        </w:rPr>
        <w:t>9.</w:t>
      </w:r>
      <w:r w:rsidRPr="00855561">
        <w:rPr>
          <w:rFonts w:ascii="仿宋" w:eastAsia="仿宋" w:hAnsi="仿宋" w:hint="eastAsia"/>
          <w:color w:val="000000" w:themeColor="text1"/>
          <w:sz w:val="32"/>
          <w:szCs w:val="32"/>
        </w:rPr>
        <w:t>住宿业</w:t>
      </w:r>
      <w:r w:rsidR="00895D50">
        <w:rPr>
          <w:rFonts w:ascii="仿宋" w:eastAsia="仿宋" w:hAnsi="仿宋" w:hint="eastAsia"/>
          <w:color w:val="000000" w:themeColor="text1"/>
          <w:sz w:val="32"/>
          <w:szCs w:val="32"/>
        </w:rPr>
        <w:t>；</w:t>
      </w:r>
      <w:r w:rsidR="003D1EF0">
        <w:rPr>
          <w:rFonts w:ascii="仿宋" w:eastAsia="仿宋" w:hAnsi="仿宋" w:hint="eastAsia"/>
          <w:color w:val="000000" w:themeColor="text1"/>
          <w:sz w:val="32"/>
          <w:szCs w:val="32"/>
        </w:rPr>
        <w:t>10.</w:t>
      </w:r>
      <w:r w:rsidRPr="00855561">
        <w:rPr>
          <w:rFonts w:ascii="仿宋" w:eastAsia="仿宋" w:hAnsi="仿宋" w:hint="eastAsia"/>
          <w:color w:val="000000" w:themeColor="text1"/>
          <w:sz w:val="32"/>
          <w:szCs w:val="32"/>
        </w:rPr>
        <w:t>餐饮业</w:t>
      </w:r>
      <w:r w:rsidR="00895D50">
        <w:rPr>
          <w:rFonts w:ascii="仿宋" w:eastAsia="仿宋" w:hAnsi="仿宋" w:hint="eastAsia"/>
          <w:color w:val="000000" w:themeColor="text1"/>
          <w:sz w:val="32"/>
          <w:szCs w:val="32"/>
        </w:rPr>
        <w:t>；</w:t>
      </w:r>
      <w:r w:rsidR="003D1EF0">
        <w:rPr>
          <w:rFonts w:ascii="仿宋" w:eastAsia="仿宋" w:hAnsi="仿宋" w:hint="eastAsia"/>
          <w:color w:val="000000" w:themeColor="text1"/>
          <w:sz w:val="32"/>
          <w:szCs w:val="32"/>
        </w:rPr>
        <w:t>11.</w:t>
      </w:r>
      <w:r w:rsidRPr="00855561">
        <w:rPr>
          <w:rFonts w:ascii="仿宋" w:eastAsia="仿宋" w:hAnsi="仿宋" w:hint="eastAsia"/>
          <w:color w:val="000000" w:themeColor="text1"/>
          <w:sz w:val="32"/>
          <w:szCs w:val="32"/>
        </w:rPr>
        <w:t>信息传输业（包括电信、互联网和相关服务）</w:t>
      </w:r>
      <w:r w:rsidR="00895D50">
        <w:rPr>
          <w:rFonts w:ascii="仿宋" w:eastAsia="仿宋" w:hAnsi="仿宋" w:hint="eastAsia"/>
          <w:color w:val="000000" w:themeColor="text1"/>
          <w:sz w:val="32"/>
          <w:szCs w:val="32"/>
        </w:rPr>
        <w:t>；</w:t>
      </w:r>
      <w:r w:rsidR="003D1EF0">
        <w:rPr>
          <w:rFonts w:ascii="仿宋" w:eastAsia="仿宋" w:hAnsi="仿宋" w:hint="eastAsia"/>
          <w:color w:val="000000" w:themeColor="text1"/>
          <w:sz w:val="32"/>
          <w:szCs w:val="32"/>
        </w:rPr>
        <w:t>12.</w:t>
      </w:r>
      <w:r w:rsidRPr="00855561">
        <w:rPr>
          <w:rFonts w:ascii="仿宋" w:eastAsia="仿宋" w:hAnsi="仿宋" w:hint="eastAsia"/>
          <w:color w:val="000000" w:themeColor="text1"/>
          <w:sz w:val="32"/>
          <w:szCs w:val="32"/>
        </w:rPr>
        <w:t>软件和信息技术服务业</w:t>
      </w:r>
      <w:r w:rsidR="00895D50">
        <w:rPr>
          <w:rFonts w:ascii="仿宋" w:eastAsia="仿宋" w:hAnsi="仿宋" w:hint="eastAsia"/>
          <w:color w:val="000000" w:themeColor="text1"/>
          <w:sz w:val="32"/>
          <w:szCs w:val="32"/>
        </w:rPr>
        <w:t>；</w:t>
      </w:r>
      <w:r w:rsidR="003D1EF0">
        <w:rPr>
          <w:rFonts w:ascii="仿宋" w:eastAsia="仿宋" w:hAnsi="仿宋" w:hint="eastAsia"/>
          <w:color w:val="000000" w:themeColor="text1"/>
          <w:sz w:val="32"/>
          <w:szCs w:val="32"/>
        </w:rPr>
        <w:t>13.</w:t>
      </w:r>
      <w:r w:rsidRPr="00855561">
        <w:rPr>
          <w:rFonts w:ascii="仿宋" w:eastAsia="仿宋" w:hAnsi="仿宋" w:hint="eastAsia"/>
          <w:color w:val="000000" w:themeColor="text1"/>
          <w:sz w:val="32"/>
          <w:szCs w:val="32"/>
        </w:rPr>
        <w:t>房地产开发经营</w:t>
      </w:r>
      <w:r w:rsidR="00895D50">
        <w:rPr>
          <w:rFonts w:ascii="仿宋" w:eastAsia="仿宋" w:hAnsi="仿宋" w:hint="eastAsia"/>
          <w:color w:val="000000" w:themeColor="text1"/>
          <w:sz w:val="32"/>
          <w:szCs w:val="32"/>
        </w:rPr>
        <w:t>；</w:t>
      </w:r>
      <w:r w:rsidR="003D1EF0">
        <w:rPr>
          <w:rFonts w:ascii="仿宋" w:eastAsia="仿宋" w:hAnsi="仿宋" w:hint="eastAsia"/>
          <w:color w:val="000000" w:themeColor="text1"/>
          <w:sz w:val="32"/>
          <w:szCs w:val="32"/>
        </w:rPr>
        <w:t>14.</w:t>
      </w:r>
      <w:r w:rsidRPr="00855561">
        <w:rPr>
          <w:rFonts w:ascii="仿宋" w:eastAsia="仿宋" w:hAnsi="仿宋" w:hint="eastAsia"/>
          <w:color w:val="000000" w:themeColor="text1"/>
          <w:sz w:val="32"/>
          <w:szCs w:val="32"/>
        </w:rPr>
        <w:t>物业管理</w:t>
      </w:r>
      <w:r w:rsidR="00895D50">
        <w:rPr>
          <w:rFonts w:ascii="仿宋" w:eastAsia="仿宋" w:hAnsi="仿宋" w:hint="eastAsia"/>
          <w:color w:val="000000" w:themeColor="text1"/>
          <w:sz w:val="32"/>
          <w:szCs w:val="32"/>
        </w:rPr>
        <w:t>；</w:t>
      </w:r>
      <w:r w:rsidR="003D1EF0">
        <w:rPr>
          <w:rFonts w:ascii="仿宋" w:eastAsia="仿宋" w:hAnsi="仿宋" w:hint="eastAsia"/>
          <w:color w:val="000000" w:themeColor="text1"/>
          <w:sz w:val="32"/>
          <w:szCs w:val="32"/>
        </w:rPr>
        <w:t>15.</w:t>
      </w:r>
      <w:r w:rsidRPr="00855561">
        <w:rPr>
          <w:rFonts w:ascii="仿宋" w:eastAsia="仿宋" w:hAnsi="仿宋" w:hint="eastAsia"/>
          <w:color w:val="000000" w:themeColor="text1"/>
          <w:sz w:val="32"/>
          <w:szCs w:val="32"/>
        </w:rPr>
        <w:t>租赁和商务服务业</w:t>
      </w:r>
      <w:r w:rsidR="00895D50">
        <w:rPr>
          <w:rFonts w:ascii="仿宋" w:eastAsia="仿宋" w:hAnsi="仿宋" w:hint="eastAsia"/>
          <w:color w:val="000000" w:themeColor="text1"/>
          <w:sz w:val="32"/>
          <w:szCs w:val="32"/>
        </w:rPr>
        <w:t>；</w:t>
      </w:r>
      <w:r w:rsidR="003D1EF0">
        <w:rPr>
          <w:rFonts w:ascii="仿宋" w:eastAsia="仿宋" w:hAnsi="仿宋" w:hint="eastAsia"/>
          <w:color w:val="000000" w:themeColor="text1"/>
          <w:sz w:val="32"/>
          <w:szCs w:val="32"/>
        </w:rPr>
        <w:t>16.</w:t>
      </w:r>
      <w:r w:rsidRPr="00855561">
        <w:rPr>
          <w:rFonts w:ascii="仿宋" w:eastAsia="仿宋" w:hAnsi="仿宋" w:hint="eastAsia"/>
          <w:color w:val="000000" w:themeColor="text1"/>
          <w:sz w:val="32"/>
          <w:szCs w:val="32"/>
        </w:rPr>
        <w:t>其他未列明行业（包括科学研究和技术服务业，水利、环境和公共设施管理业，居民服务、修理和其他服务业，社会工作，文化、体育和娱乐业等）</w:t>
      </w:r>
      <w:r w:rsidR="00255C7D">
        <w:rPr>
          <w:rFonts w:ascii="仿宋" w:eastAsia="仿宋" w:hAnsi="仿宋" w:hint="eastAsia"/>
          <w:color w:val="000000" w:themeColor="text1"/>
          <w:sz w:val="32"/>
          <w:szCs w:val="32"/>
        </w:rPr>
        <w:t>。</w:t>
      </w:r>
    </w:p>
    <w:p w:rsidR="00506D54" w:rsidRPr="0098213E" w:rsidRDefault="00C52F7F" w:rsidP="00981E1E">
      <w:pPr>
        <w:spacing w:line="560" w:lineRule="exact"/>
        <w:ind w:firstLineChars="200" w:firstLine="643"/>
        <w:jc w:val="left"/>
        <w:rPr>
          <w:rFonts w:ascii="黑体" w:eastAsia="黑体" w:hAnsi="黑体"/>
          <w:b/>
          <w:color w:val="000000" w:themeColor="text1"/>
          <w:sz w:val="32"/>
          <w:szCs w:val="32"/>
        </w:rPr>
      </w:pPr>
      <w:r w:rsidRPr="0098213E">
        <w:rPr>
          <w:rFonts w:ascii="黑体" w:eastAsia="黑体" w:hAnsi="黑体" w:hint="eastAsia"/>
          <w:b/>
          <w:color w:val="000000" w:themeColor="text1"/>
          <w:sz w:val="32"/>
          <w:szCs w:val="32"/>
        </w:rPr>
        <w:t>三、</w:t>
      </w:r>
      <w:r w:rsidR="00506D54" w:rsidRPr="0098213E">
        <w:rPr>
          <w:rFonts w:ascii="黑体" w:eastAsia="黑体" w:hAnsi="黑体" w:hint="eastAsia"/>
          <w:b/>
          <w:color w:val="000000" w:themeColor="text1"/>
          <w:sz w:val="32"/>
          <w:szCs w:val="32"/>
        </w:rPr>
        <w:t>技术</w:t>
      </w:r>
      <w:r w:rsidR="00013072" w:rsidRPr="0098213E">
        <w:rPr>
          <w:rFonts w:ascii="黑体" w:eastAsia="黑体" w:hAnsi="黑体" w:hint="eastAsia"/>
          <w:b/>
          <w:color w:val="000000" w:themeColor="text1"/>
          <w:sz w:val="32"/>
          <w:szCs w:val="32"/>
        </w:rPr>
        <w:t>、商务</w:t>
      </w:r>
      <w:r w:rsidR="00506D54" w:rsidRPr="0098213E">
        <w:rPr>
          <w:rFonts w:ascii="黑体" w:eastAsia="黑体" w:hAnsi="黑体" w:hint="eastAsia"/>
          <w:b/>
          <w:color w:val="000000" w:themeColor="text1"/>
          <w:sz w:val="32"/>
          <w:szCs w:val="32"/>
        </w:rPr>
        <w:t>要求</w:t>
      </w:r>
    </w:p>
    <w:p w:rsidR="00506D54" w:rsidRPr="0098213E" w:rsidRDefault="00C52F7F" w:rsidP="00C52F7F">
      <w:pPr>
        <w:spacing w:line="560" w:lineRule="exact"/>
        <w:ind w:firstLineChars="200" w:firstLine="643"/>
        <w:jc w:val="left"/>
        <w:rPr>
          <w:rFonts w:ascii="楷体" w:eastAsia="楷体" w:hAnsi="楷体"/>
          <w:b/>
          <w:color w:val="000000" w:themeColor="text1"/>
          <w:sz w:val="32"/>
          <w:szCs w:val="32"/>
        </w:rPr>
      </w:pPr>
      <w:r w:rsidRPr="0098213E">
        <w:rPr>
          <w:rFonts w:ascii="楷体" w:eastAsia="楷体" w:hAnsi="楷体" w:hint="eastAsia"/>
          <w:b/>
          <w:color w:val="000000" w:themeColor="text1"/>
          <w:sz w:val="32"/>
          <w:szCs w:val="32"/>
        </w:rPr>
        <w:lastRenderedPageBreak/>
        <w:t>（一）</w:t>
      </w:r>
      <w:r w:rsidR="003D1EF0">
        <w:rPr>
          <w:rFonts w:ascii="楷体" w:eastAsia="楷体" w:hAnsi="楷体" w:hint="eastAsia"/>
          <w:b/>
          <w:color w:val="000000" w:themeColor="text1"/>
          <w:sz w:val="32"/>
          <w:szCs w:val="32"/>
        </w:rPr>
        <w:t>采购</w:t>
      </w:r>
      <w:r w:rsidR="00506D54" w:rsidRPr="0098213E">
        <w:rPr>
          <w:rFonts w:ascii="楷体" w:eastAsia="楷体" w:hAnsi="楷体" w:hint="eastAsia"/>
          <w:b/>
          <w:color w:val="000000" w:themeColor="text1"/>
          <w:sz w:val="32"/>
          <w:szCs w:val="32"/>
        </w:rPr>
        <w:t>包1</w:t>
      </w:r>
    </w:p>
    <w:p w:rsidR="00013072" w:rsidRPr="0098213E" w:rsidRDefault="00C52F7F" w:rsidP="00013072">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1.</w:t>
      </w:r>
      <w:r w:rsidR="00013072" w:rsidRPr="0098213E">
        <w:rPr>
          <w:rFonts w:ascii="仿宋" w:eastAsia="仿宋" w:hAnsi="仿宋" w:hint="eastAsia"/>
          <w:color w:val="000000" w:themeColor="text1"/>
          <w:sz w:val="32"/>
          <w:szCs w:val="32"/>
        </w:rPr>
        <w:t>技术要求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548"/>
        <w:gridCol w:w="5529"/>
        <w:gridCol w:w="850"/>
        <w:gridCol w:w="851"/>
      </w:tblGrid>
      <w:tr w:rsidR="0098213E" w:rsidRPr="0098213E" w:rsidTr="00443D73">
        <w:tc>
          <w:tcPr>
            <w:tcW w:w="828" w:type="dxa"/>
          </w:tcPr>
          <w:p w:rsidR="00023B9E" w:rsidRPr="0098213E" w:rsidRDefault="00023B9E" w:rsidP="003D303A">
            <w:pPr>
              <w:rPr>
                <w:rFonts w:ascii="仿宋" w:eastAsia="仿宋" w:hAnsi="仿宋"/>
                <w:b/>
                <w:color w:val="000000" w:themeColor="text1"/>
                <w:sz w:val="28"/>
                <w:szCs w:val="28"/>
              </w:rPr>
            </w:pPr>
            <w:r w:rsidRPr="0098213E">
              <w:rPr>
                <w:rFonts w:ascii="仿宋" w:eastAsia="仿宋" w:hAnsi="仿宋" w:hint="eastAsia"/>
                <w:b/>
                <w:color w:val="000000" w:themeColor="text1"/>
                <w:sz w:val="28"/>
                <w:szCs w:val="28"/>
              </w:rPr>
              <w:t>序号</w:t>
            </w:r>
          </w:p>
        </w:tc>
        <w:tc>
          <w:tcPr>
            <w:tcW w:w="1548" w:type="dxa"/>
          </w:tcPr>
          <w:p w:rsidR="00023B9E" w:rsidRPr="0098213E" w:rsidRDefault="00023B9E" w:rsidP="003D303A">
            <w:pPr>
              <w:jc w:val="center"/>
              <w:rPr>
                <w:rFonts w:ascii="仿宋" w:eastAsia="仿宋" w:hAnsi="仿宋"/>
                <w:b/>
                <w:color w:val="000000" w:themeColor="text1"/>
                <w:sz w:val="28"/>
                <w:szCs w:val="28"/>
              </w:rPr>
            </w:pPr>
            <w:r w:rsidRPr="0098213E">
              <w:rPr>
                <w:rFonts w:ascii="仿宋" w:eastAsia="仿宋" w:hAnsi="仿宋" w:hint="eastAsia"/>
                <w:b/>
                <w:color w:val="000000" w:themeColor="text1"/>
                <w:sz w:val="28"/>
                <w:szCs w:val="28"/>
              </w:rPr>
              <w:t>标的名称</w:t>
            </w:r>
          </w:p>
        </w:tc>
        <w:tc>
          <w:tcPr>
            <w:tcW w:w="5529" w:type="dxa"/>
          </w:tcPr>
          <w:p w:rsidR="00023B9E" w:rsidRPr="0098213E" w:rsidRDefault="00023B9E" w:rsidP="003D303A">
            <w:pPr>
              <w:jc w:val="center"/>
              <w:rPr>
                <w:rFonts w:ascii="仿宋" w:eastAsia="仿宋" w:hAnsi="仿宋"/>
                <w:b/>
                <w:color w:val="000000" w:themeColor="text1"/>
                <w:sz w:val="28"/>
                <w:szCs w:val="28"/>
              </w:rPr>
            </w:pPr>
            <w:r w:rsidRPr="0098213E">
              <w:rPr>
                <w:rFonts w:ascii="仿宋" w:eastAsia="仿宋" w:hAnsi="仿宋" w:hint="eastAsia"/>
                <w:b/>
                <w:color w:val="000000" w:themeColor="text1"/>
                <w:sz w:val="28"/>
                <w:szCs w:val="28"/>
              </w:rPr>
              <w:t>技术参数</w:t>
            </w:r>
          </w:p>
        </w:tc>
        <w:tc>
          <w:tcPr>
            <w:tcW w:w="850" w:type="dxa"/>
          </w:tcPr>
          <w:p w:rsidR="00023B9E" w:rsidRPr="0098213E" w:rsidRDefault="00023B9E" w:rsidP="003D303A">
            <w:pPr>
              <w:jc w:val="center"/>
              <w:rPr>
                <w:rFonts w:ascii="仿宋" w:eastAsia="仿宋" w:hAnsi="仿宋"/>
                <w:b/>
                <w:color w:val="000000" w:themeColor="text1"/>
                <w:sz w:val="28"/>
                <w:szCs w:val="28"/>
              </w:rPr>
            </w:pPr>
            <w:r w:rsidRPr="0098213E">
              <w:rPr>
                <w:rFonts w:ascii="仿宋" w:eastAsia="仿宋" w:hAnsi="仿宋" w:hint="eastAsia"/>
                <w:b/>
                <w:color w:val="000000" w:themeColor="text1"/>
                <w:sz w:val="28"/>
                <w:szCs w:val="28"/>
              </w:rPr>
              <w:t>数量</w:t>
            </w:r>
          </w:p>
        </w:tc>
        <w:tc>
          <w:tcPr>
            <w:tcW w:w="851" w:type="dxa"/>
          </w:tcPr>
          <w:p w:rsidR="00023B9E" w:rsidRPr="0098213E" w:rsidRDefault="00023B9E" w:rsidP="003D303A">
            <w:pPr>
              <w:jc w:val="center"/>
              <w:rPr>
                <w:rFonts w:ascii="仿宋" w:eastAsia="仿宋" w:hAnsi="仿宋"/>
                <w:b/>
                <w:color w:val="000000" w:themeColor="text1"/>
                <w:sz w:val="28"/>
                <w:szCs w:val="28"/>
              </w:rPr>
            </w:pPr>
            <w:r w:rsidRPr="0098213E">
              <w:rPr>
                <w:rFonts w:ascii="仿宋" w:eastAsia="仿宋" w:hAnsi="仿宋" w:hint="eastAsia"/>
                <w:b/>
                <w:color w:val="000000" w:themeColor="text1"/>
                <w:sz w:val="28"/>
                <w:szCs w:val="28"/>
              </w:rPr>
              <w:t>备注</w:t>
            </w:r>
          </w:p>
        </w:tc>
      </w:tr>
      <w:tr w:rsidR="0098213E" w:rsidRPr="0098213E" w:rsidTr="00443D73">
        <w:tc>
          <w:tcPr>
            <w:tcW w:w="828" w:type="dxa"/>
          </w:tcPr>
          <w:p w:rsidR="00023B9E" w:rsidRPr="0098213E" w:rsidRDefault="00023B9E" w:rsidP="003D303A">
            <w:pPr>
              <w:jc w:val="center"/>
              <w:rPr>
                <w:rFonts w:ascii="仿宋" w:eastAsia="仿宋" w:hAnsi="仿宋"/>
                <w:color w:val="000000" w:themeColor="text1"/>
                <w:sz w:val="28"/>
                <w:szCs w:val="28"/>
              </w:rPr>
            </w:pPr>
            <w:r w:rsidRPr="0098213E">
              <w:rPr>
                <w:rFonts w:ascii="仿宋" w:eastAsia="仿宋" w:hAnsi="仿宋" w:hint="eastAsia"/>
                <w:color w:val="000000" w:themeColor="text1"/>
                <w:sz w:val="28"/>
                <w:szCs w:val="28"/>
              </w:rPr>
              <w:t>1-1</w:t>
            </w:r>
          </w:p>
        </w:tc>
        <w:tc>
          <w:tcPr>
            <w:tcW w:w="1548" w:type="dxa"/>
          </w:tcPr>
          <w:p w:rsidR="00023B9E" w:rsidRPr="0098213E" w:rsidRDefault="00023B9E" w:rsidP="003D303A">
            <w:pPr>
              <w:rPr>
                <w:rFonts w:ascii="仿宋" w:eastAsia="仿宋" w:hAnsi="仿宋"/>
                <w:color w:val="000000" w:themeColor="text1"/>
                <w:sz w:val="28"/>
                <w:szCs w:val="28"/>
              </w:rPr>
            </w:pPr>
          </w:p>
        </w:tc>
        <w:tc>
          <w:tcPr>
            <w:tcW w:w="5529" w:type="dxa"/>
          </w:tcPr>
          <w:p w:rsidR="00023B9E" w:rsidRPr="0098213E" w:rsidRDefault="00813B36" w:rsidP="00C617DD">
            <w:pPr>
              <w:spacing w:line="360" w:lineRule="exact"/>
              <w:rPr>
                <w:rFonts w:ascii="仿宋" w:eastAsia="仿宋" w:hAnsi="仿宋"/>
                <w:color w:val="000000" w:themeColor="text1"/>
                <w:sz w:val="28"/>
                <w:szCs w:val="28"/>
              </w:rPr>
            </w:pPr>
            <w:r w:rsidRPr="0098213E">
              <w:rPr>
                <w:rFonts w:ascii="仿宋" w:eastAsia="仿宋" w:hAnsi="仿宋" w:hint="eastAsia"/>
                <w:color w:val="000000" w:themeColor="text1"/>
                <w:sz w:val="28"/>
                <w:szCs w:val="28"/>
              </w:rPr>
              <w:t>采购标的</w:t>
            </w:r>
            <w:proofErr w:type="gramStart"/>
            <w:r w:rsidRPr="0098213E">
              <w:rPr>
                <w:rFonts w:ascii="仿宋" w:eastAsia="仿宋" w:hAnsi="仿宋" w:hint="eastAsia"/>
                <w:color w:val="000000" w:themeColor="text1"/>
                <w:sz w:val="28"/>
                <w:szCs w:val="28"/>
              </w:rPr>
              <w:t>的</w:t>
            </w:r>
            <w:proofErr w:type="gramEnd"/>
            <w:r w:rsidRPr="0098213E">
              <w:rPr>
                <w:rFonts w:ascii="仿宋" w:eastAsia="仿宋" w:hAnsi="仿宋" w:hint="eastAsia"/>
                <w:color w:val="000000" w:themeColor="text1"/>
                <w:sz w:val="28"/>
                <w:szCs w:val="28"/>
              </w:rPr>
              <w:t>功能和质量要求，包括性能、材料、结构、外观、安全，或者服务内容和标准等</w:t>
            </w:r>
            <w:r w:rsidR="00443D73" w:rsidRPr="0098213E">
              <w:rPr>
                <w:rFonts w:ascii="仿宋" w:eastAsia="仿宋" w:hAnsi="仿宋" w:hint="eastAsia"/>
                <w:color w:val="000000" w:themeColor="text1"/>
                <w:sz w:val="28"/>
                <w:szCs w:val="28"/>
              </w:rPr>
              <w:t>。</w:t>
            </w:r>
          </w:p>
        </w:tc>
        <w:tc>
          <w:tcPr>
            <w:tcW w:w="850" w:type="dxa"/>
          </w:tcPr>
          <w:p w:rsidR="00023B9E" w:rsidRPr="0098213E" w:rsidRDefault="00023B9E" w:rsidP="003D303A">
            <w:pPr>
              <w:jc w:val="center"/>
              <w:rPr>
                <w:rFonts w:ascii="仿宋" w:eastAsia="仿宋" w:hAnsi="仿宋"/>
                <w:color w:val="000000" w:themeColor="text1"/>
                <w:sz w:val="28"/>
                <w:szCs w:val="28"/>
              </w:rPr>
            </w:pPr>
          </w:p>
        </w:tc>
        <w:tc>
          <w:tcPr>
            <w:tcW w:w="851" w:type="dxa"/>
          </w:tcPr>
          <w:p w:rsidR="00023B9E" w:rsidRPr="0098213E" w:rsidRDefault="00023B9E" w:rsidP="003D303A">
            <w:pPr>
              <w:rPr>
                <w:rFonts w:ascii="仿宋" w:eastAsia="仿宋" w:hAnsi="仿宋"/>
                <w:color w:val="000000" w:themeColor="text1"/>
                <w:sz w:val="28"/>
                <w:szCs w:val="28"/>
              </w:rPr>
            </w:pPr>
          </w:p>
        </w:tc>
      </w:tr>
      <w:tr w:rsidR="0098213E" w:rsidRPr="0098213E" w:rsidTr="00443D73">
        <w:tc>
          <w:tcPr>
            <w:tcW w:w="828" w:type="dxa"/>
          </w:tcPr>
          <w:p w:rsidR="00023B9E" w:rsidRPr="0098213E" w:rsidRDefault="00023B9E" w:rsidP="003D303A">
            <w:pPr>
              <w:jc w:val="center"/>
              <w:rPr>
                <w:rFonts w:ascii="仿宋" w:eastAsia="仿宋" w:hAnsi="仿宋"/>
                <w:color w:val="000000" w:themeColor="text1"/>
                <w:sz w:val="28"/>
                <w:szCs w:val="28"/>
              </w:rPr>
            </w:pPr>
            <w:r w:rsidRPr="0098213E">
              <w:rPr>
                <w:rFonts w:ascii="仿宋" w:eastAsia="仿宋" w:hAnsi="仿宋" w:hint="eastAsia"/>
                <w:color w:val="000000" w:themeColor="text1"/>
                <w:sz w:val="28"/>
                <w:szCs w:val="28"/>
              </w:rPr>
              <w:t>1-2</w:t>
            </w:r>
          </w:p>
        </w:tc>
        <w:tc>
          <w:tcPr>
            <w:tcW w:w="1548" w:type="dxa"/>
          </w:tcPr>
          <w:p w:rsidR="00023B9E" w:rsidRPr="0098213E" w:rsidRDefault="00023B9E" w:rsidP="003D303A">
            <w:pPr>
              <w:rPr>
                <w:rFonts w:ascii="仿宋" w:eastAsia="仿宋" w:hAnsi="仿宋"/>
                <w:color w:val="000000" w:themeColor="text1"/>
                <w:sz w:val="28"/>
                <w:szCs w:val="28"/>
              </w:rPr>
            </w:pPr>
          </w:p>
        </w:tc>
        <w:tc>
          <w:tcPr>
            <w:tcW w:w="5529" w:type="dxa"/>
          </w:tcPr>
          <w:p w:rsidR="00023B9E" w:rsidRPr="0098213E" w:rsidRDefault="00023B9E" w:rsidP="003D303A">
            <w:pPr>
              <w:rPr>
                <w:rFonts w:ascii="仿宋" w:eastAsia="仿宋" w:hAnsi="仿宋"/>
                <w:color w:val="000000" w:themeColor="text1"/>
                <w:sz w:val="28"/>
                <w:szCs w:val="28"/>
              </w:rPr>
            </w:pPr>
          </w:p>
        </w:tc>
        <w:tc>
          <w:tcPr>
            <w:tcW w:w="850" w:type="dxa"/>
          </w:tcPr>
          <w:p w:rsidR="00023B9E" w:rsidRPr="0098213E" w:rsidRDefault="00023B9E" w:rsidP="003D303A">
            <w:pPr>
              <w:jc w:val="center"/>
              <w:rPr>
                <w:rFonts w:ascii="仿宋" w:eastAsia="仿宋" w:hAnsi="仿宋"/>
                <w:color w:val="000000" w:themeColor="text1"/>
                <w:sz w:val="28"/>
                <w:szCs w:val="28"/>
              </w:rPr>
            </w:pPr>
          </w:p>
        </w:tc>
        <w:tc>
          <w:tcPr>
            <w:tcW w:w="851" w:type="dxa"/>
          </w:tcPr>
          <w:p w:rsidR="00023B9E" w:rsidRPr="0098213E" w:rsidRDefault="00023B9E" w:rsidP="003D303A">
            <w:pPr>
              <w:rPr>
                <w:rFonts w:ascii="仿宋" w:eastAsia="仿宋" w:hAnsi="仿宋"/>
                <w:color w:val="000000" w:themeColor="text1"/>
                <w:sz w:val="28"/>
                <w:szCs w:val="28"/>
              </w:rPr>
            </w:pPr>
          </w:p>
        </w:tc>
      </w:tr>
      <w:tr w:rsidR="0098213E" w:rsidRPr="0098213E" w:rsidTr="00443D73">
        <w:tc>
          <w:tcPr>
            <w:tcW w:w="828" w:type="dxa"/>
          </w:tcPr>
          <w:p w:rsidR="00023B9E" w:rsidRPr="0098213E" w:rsidRDefault="00023B9E" w:rsidP="003D303A">
            <w:pPr>
              <w:jc w:val="center"/>
              <w:rPr>
                <w:rFonts w:ascii="仿宋" w:eastAsia="仿宋" w:hAnsi="仿宋"/>
                <w:color w:val="000000" w:themeColor="text1"/>
                <w:sz w:val="28"/>
                <w:szCs w:val="28"/>
              </w:rPr>
            </w:pPr>
            <w:r w:rsidRPr="0098213E">
              <w:rPr>
                <w:rFonts w:ascii="仿宋" w:eastAsia="仿宋" w:hAnsi="仿宋" w:hint="eastAsia"/>
                <w:color w:val="000000" w:themeColor="text1"/>
                <w:sz w:val="28"/>
                <w:szCs w:val="28"/>
              </w:rPr>
              <w:t>……</w:t>
            </w:r>
          </w:p>
        </w:tc>
        <w:tc>
          <w:tcPr>
            <w:tcW w:w="1548" w:type="dxa"/>
          </w:tcPr>
          <w:p w:rsidR="00023B9E" w:rsidRPr="0098213E" w:rsidRDefault="00023B9E" w:rsidP="003D303A">
            <w:pPr>
              <w:rPr>
                <w:rFonts w:ascii="仿宋" w:eastAsia="仿宋" w:hAnsi="仿宋"/>
                <w:color w:val="000000" w:themeColor="text1"/>
                <w:sz w:val="28"/>
                <w:szCs w:val="28"/>
              </w:rPr>
            </w:pPr>
          </w:p>
        </w:tc>
        <w:tc>
          <w:tcPr>
            <w:tcW w:w="5529" w:type="dxa"/>
          </w:tcPr>
          <w:p w:rsidR="00023B9E" w:rsidRPr="0098213E" w:rsidRDefault="00023B9E" w:rsidP="003D303A">
            <w:pPr>
              <w:rPr>
                <w:rFonts w:ascii="仿宋" w:eastAsia="仿宋" w:hAnsi="仿宋"/>
                <w:color w:val="000000" w:themeColor="text1"/>
                <w:sz w:val="28"/>
                <w:szCs w:val="28"/>
              </w:rPr>
            </w:pPr>
          </w:p>
        </w:tc>
        <w:tc>
          <w:tcPr>
            <w:tcW w:w="850" w:type="dxa"/>
          </w:tcPr>
          <w:p w:rsidR="00023B9E" w:rsidRPr="0098213E" w:rsidRDefault="00023B9E" w:rsidP="003D303A">
            <w:pPr>
              <w:jc w:val="center"/>
              <w:rPr>
                <w:rFonts w:ascii="仿宋" w:eastAsia="仿宋" w:hAnsi="仿宋"/>
                <w:color w:val="000000" w:themeColor="text1"/>
                <w:sz w:val="28"/>
                <w:szCs w:val="28"/>
              </w:rPr>
            </w:pPr>
          </w:p>
        </w:tc>
        <w:tc>
          <w:tcPr>
            <w:tcW w:w="851" w:type="dxa"/>
          </w:tcPr>
          <w:p w:rsidR="00023B9E" w:rsidRPr="0098213E" w:rsidRDefault="00023B9E" w:rsidP="003D303A">
            <w:pPr>
              <w:rPr>
                <w:rFonts w:ascii="仿宋" w:eastAsia="仿宋" w:hAnsi="仿宋"/>
                <w:color w:val="000000" w:themeColor="text1"/>
                <w:sz w:val="28"/>
                <w:szCs w:val="28"/>
              </w:rPr>
            </w:pPr>
          </w:p>
        </w:tc>
      </w:tr>
    </w:tbl>
    <w:p w:rsidR="00013072" w:rsidRPr="0098213E" w:rsidRDefault="00C52F7F" w:rsidP="00013072">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2.</w:t>
      </w:r>
      <w:r w:rsidR="00013072" w:rsidRPr="0098213E">
        <w:rPr>
          <w:rFonts w:ascii="仿宋" w:eastAsia="仿宋" w:hAnsi="仿宋" w:hint="eastAsia"/>
          <w:color w:val="000000" w:themeColor="text1"/>
          <w:sz w:val="32"/>
          <w:szCs w:val="32"/>
        </w:rPr>
        <w:t>商务要求</w:t>
      </w:r>
    </w:p>
    <w:p w:rsidR="00013072" w:rsidRPr="0098213E" w:rsidRDefault="00384415" w:rsidP="00013072">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w:t>
      </w:r>
      <w:r w:rsidR="00013072" w:rsidRPr="0098213E">
        <w:rPr>
          <w:rFonts w:ascii="仿宋" w:eastAsia="仿宋" w:hAnsi="仿宋" w:hint="eastAsia"/>
          <w:color w:val="000000" w:themeColor="text1"/>
          <w:sz w:val="32"/>
          <w:szCs w:val="32"/>
        </w:rPr>
        <w:t>1</w:t>
      </w:r>
      <w:r w:rsidRPr="0098213E">
        <w:rPr>
          <w:rFonts w:ascii="仿宋" w:eastAsia="仿宋" w:hAnsi="仿宋" w:hint="eastAsia"/>
          <w:color w:val="000000" w:themeColor="text1"/>
          <w:sz w:val="32"/>
          <w:szCs w:val="32"/>
        </w:rPr>
        <w:t>）</w:t>
      </w:r>
      <w:r w:rsidR="00C52F7F" w:rsidRPr="0098213E">
        <w:rPr>
          <w:rFonts w:ascii="仿宋" w:eastAsia="仿宋" w:hAnsi="仿宋" w:hint="eastAsia"/>
          <w:color w:val="000000" w:themeColor="text1"/>
          <w:sz w:val="32"/>
          <w:szCs w:val="32"/>
        </w:rPr>
        <w:t>交货期、地点、</w:t>
      </w:r>
      <w:bookmarkStart w:id="1" w:name="_GoBack"/>
      <w:bookmarkEnd w:id="1"/>
      <w:r w:rsidR="00C52F7F" w:rsidRPr="0098213E">
        <w:rPr>
          <w:rFonts w:ascii="仿宋" w:eastAsia="仿宋" w:hAnsi="仿宋" w:hint="eastAsia"/>
          <w:color w:val="000000" w:themeColor="text1"/>
          <w:sz w:val="32"/>
          <w:szCs w:val="32"/>
        </w:rPr>
        <w:t>方式</w:t>
      </w:r>
    </w:p>
    <w:p w:rsidR="00C52F7F" w:rsidRPr="0098213E" w:rsidRDefault="00384415" w:rsidP="00C52F7F">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color w:val="000000" w:themeColor="text1"/>
          <w:sz w:val="32"/>
          <w:szCs w:val="32"/>
        </w:rPr>
        <w:fldChar w:fldCharType="begin"/>
      </w:r>
      <w:r w:rsidRPr="0098213E">
        <w:rPr>
          <w:rFonts w:ascii="仿宋" w:eastAsia="仿宋" w:hAnsi="仿宋"/>
          <w:color w:val="000000" w:themeColor="text1"/>
          <w:sz w:val="32"/>
          <w:szCs w:val="32"/>
        </w:rPr>
        <w:instrText xml:space="preserve"> </w:instrText>
      </w:r>
      <w:r w:rsidRPr="0098213E">
        <w:rPr>
          <w:rFonts w:ascii="仿宋" w:eastAsia="仿宋" w:hAnsi="仿宋" w:hint="eastAsia"/>
          <w:color w:val="000000" w:themeColor="text1"/>
          <w:sz w:val="32"/>
          <w:szCs w:val="32"/>
        </w:rPr>
        <w:instrText>= 1 \* GB3</w:instrText>
      </w:r>
      <w:r w:rsidRPr="0098213E">
        <w:rPr>
          <w:rFonts w:ascii="仿宋" w:eastAsia="仿宋" w:hAnsi="仿宋"/>
          <w:color w:val="000000" w:themeColor="text1"/>
          <w:sz w:val="32"/>
          <w:szCs w:val="32"/>
        </w:rPr>
        <w:instrText xml:space="preserve"> </w:instrText>
      </w:r>
      <w:r w:rsidRPr="0098213E">
        <w:rPr>
          <w:rFonts w:ascii="仿宋" w:eastAsia="仿宋" w:hAnsi="仿宋"/>
          <w:color w:val="000000" w:themeColor="text1"/>
          <w:sz w:val="32"/>
          <w:szCs w:val="32"/>
        </w:rPr>
        <w:fldChar w:fldCharType="separate"/>
      </w:r>
      <w:r w:rsidRPr="0098213E">
        <w:rPr>
          <w:rFonts w:ascii="仿宋" w:eastAsia="仿宋" w:hAnsi="仿宋" w:hint="eastAsia"/>
          <w:noProof/>
          <w:color w:val="000000" w:themeColor="text1"/>
          <w:sz w:val="32"/>
          <w:szCs w:val="32"/>
        </w:rPr>
        <w:t>①</w:t>
      </w:r>
      <w:r w:rsidRPr="0098213E">
        <w:rPr>
          <w:rFonts w:ascii="仿宋" w:eastAsia="仿宋" w:hAnsi="仿宋"/>
          <w:color w:val="000000" w:themeColor="text1"/>
          <w:sz w:val="32"/>
          <w:szCs w:val="32"/>
        </w:rPr>
        <w:fldChar w:fldCharType="end"/>
      </w:r>
      <w:r w:rsidR="00C52F7F" w:rsidRPr="0098213E">
        <w:rPr>
          <w:rFonts w:ascii="仿宋" w:eastAsia="仿宋" w:hAnsi="仿宋" w:hint="eastAsia"/>
          <w:color w:val="000000" w:themeColor="text1"/>
          <w:sz w:val="32"/>
          <w:szCs w:val="32"/>
        </w:rPr>
        <w:t>交货期</w:t>
      </w:r>
    </w:p>
    <w:p w:rsidR="00C52F7F" w:rsidRPr="0098213E" w:rsidRDefault="00C52F7F" w:rsidP="00C52F7F">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合同签订生效后</w:t>
      </w:r>
      <w:r w:rsidRPr="0098213E">
        <w:rPr>
          <w:rFonts w:ascii="仿宋" w:eastAsia="仿宋" w:hAnsi="仿宋" w:hint="eastAsia"/>
          <w:color w:val="000000" w:themeColor="text1"/>
          <w:sz w:val="32"/>
          <w:szCs w:val="32"/>
          <w:u w:val="single"/>
        </w:rPr>
        <w:t xml:space="preserve">   </w:t>
      </w:r>
      <w:proofErr w:type="gramStart"/>
      <w:r w:rsidRPr="0098213E">
        <w:rPr>
          <w:rFonts w:ascii="仿宋" w:eastAsia="仿宋" w:hAnsi="仿宋" w:hint="eastAsia"/>
          <w:color w:val="000000" w:themeColor="text1"/>
          <w:sz w:val="32"/>
          <w:szCs w:val="32"/>
        </w:rPr>
        <w:t>个</w:t>
      </w:r>
      <w:proofErr w:type="gramEnd"/>
      <w:r w:rsidR="00A749F8" w:rsidRPr="0098213E">
        <w:rPr>
          <w:rFonts w:ascii="仿宋" w:eastAsia="仿宋" w:hAnsi="仿宋" w:hint="eastAsia"/>
          <w:color w:val="000000" w:themeColor="text1"/>
          <w:sz w:val="32"/>
          <w:szCs w:val="32"/>
        </w:rPr>
        <w:t>工作日</w:t>
      </w:r>
      <w:r w:rsidRPr="0098213E">
        <w:rPr>
          <w:rFonts w:ascii="仿宋" w:eastAsia="仿宋" w:hAnsi="仿宋" w:hint="eastAsia"/>
          <w:color w:val="000000" w:themeColor="text1"/>
          <w:sz w:val="32"/>
          <w:szCs w:val="32"/>
        </w:rPr>
        <w:t>内，将全部货物送到甲方指定地点并完成安装调试，达到甲方验收标准。</w:t>
      </w:r>
    </w:p>
    <w:p w:rsidR="00C52F7F" w:rsidRPr="0098213E" w:rsidRDefault="00384415" w:rsidP="00C52F7F">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color w:val="000000" w:themeColor="text1"/>
          <w:sz w:val="32"/>
          <w:szCs w:val="32"/>
        </w:rPr>
        <w:fldChar w:fldCharType="begin"/>
      </w:r>
      <w:r w:rsidRPr="0098213E">
        <w:rPr>
          <w:rFonts w:ascii="仿宋" w:eastAsia="仿宋" w:hAnsi="仿宋"/>
          <w:color w:val="000000" w:themeColor="text1"/>
          <w:sz w:val="32"/>
          <w:szCs w:val="32"/>
        </w:rPr>
        <w:instrText xml:space="preserve"> </w:instrText>
      </w:r>
      <w:r w:rsidRPr="0098213E">
        <w:rPr>
          <w:rFonts w:ascii="仿宋" w:eastAsia="仿宋" w:hAnsi="仿宋" w:hint="eastAsia"/>
          <w:color w:val="000000" w:themeColor="text1"/>
          <w:sz w:val="32"/>
          <w:szCs w:val="32"/>
        </w:rPr>
        <w:instrText>= 2 \* GB3</w:instrText>
      </w:r>
      <w:r w:rsidRPr="0098213E">
        <w:rPr>
          <w:rFonts w:ascii="仿宋" w:eastAsia="仿宋" w:hAnsi="仿宋"/>
          <w:color w:val="000000" w:themeColor="text1"/>
          <w:sz w:val="32"/>
          <w:szCs w:val="32"/>
        </w:rPr>
        <w:instrText xml:space="preserve"> </w:instrText>
      </w:r>
      <w:r w:rsidRPr="0098213E">
        <w:rPr>
          <w:rFonts w:ascii="仿宋" w:eastAsia="仿宋" w:hAnsi="仿宋"/>
          <w:color w:val="000000" w:themeColor="text1"/>
          <w:sz w:val="32"/>
          <w:szCs w:val="32"/>
        </w:rPr>
        <w:fldChar w:fldCharType="separate"/>
      </w:r>
      <w:r w:rsidRPr="0098213E">
        <w:rPr>
          <w:rFonts w:ascii="仿宋" w:eastAsia="仿宋" w:hAnsi="仿宋" w:hint="eastAsia"/>
          <w:noProof/>
          <w:color w:val="000000" w:themeColor="text1"/>
          <w:sz w:val="32"/>
          <w:szCs w:val="32"/>
        </w:rPr>
        <w:t>②</w:t>
      </w:r>
      <w:r w:rsidRPr="0098213E">
        <w:rPr>
          <w:rFonts w:ascii="仿宋" w:eastAsia="仿宋" w:hAnsi="仿宋"/>
          <w:color w:val="000000" w:themeColor="text1"/>
          <w:sz w:val="32"/>
          <w:szCs w:val="32"/>
        </w:rPr>
        <w:fldChar w:fldCharType="end"/>
      </w:r>
      <w:r w:rsidR="00C52F7F" w:rsidRPr="0098213E">
        <w:rPr>
          <w:rFonts w:ascii="仿宋" w:eastAsia="仿宋" w:hAnsi="仿宋" w:hint="eastAsia"/>
          <w:color w:val="000000" w:themeColor="text1"/>
          <w:sz w:val="32"/>
          <w:szCs w:val="32"/>
        </w:rPr>
        <w:t>交货地点</w:t>
      </w:r>
    </w:p>
    <w:p w:rsidR="00C52F7F" w:rsidRPr="0098213E" w:rsidRDefault="00C52F7F" w:rsidP="00C52F7F">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甲方指定</w:t>
      </w:r>
      <w:r w:rsidR="00CF37DA" w:rsidRPr="0098213E">
        <w:rPr>
          <w:rFonts w:ascii="仿宋" w:eastAsia="仿宋" w:hAnsi="仿宋" w:hint="eastAsia"/>
          <w:color w:val="000000" w:themeColor="text1"/>
          <w:sz w:val="32"/>
          <w:szCs w:val="32"/>
          <w:u w:val="single"/>
        </w:rPr>
        <w:t xml:space="preserve">                   </w:t>
      </w:r>
      <w:r w:rsidR="00CF37DA" w:rsidRPr="0098213E">
        <w:rPr>
          <w:rFonts w:ascii="仿宋" w:eastAsia="仿宋" w:hAnsi="仿宋" w:hint="eastAsia"/>
          <w:color w:val="000000" w:themeColor="text1"/>
          <w:sz w:val="32"/>
          <w:szCs w:val="32"/>
        </w:rPr>
        <w:t>为交货</w:t>
      </w:r>
      <w:r w:rsidRPr="0098213E">
        <w:rPr>
          <w:rFonts w:ascii="仿宋" w:eastAsia="仿宋" w:hAnsi="仿宋" w:hint="eastAsia"/>
          <w:color w:val="000000" w:themeColor="text1"/>
          <w:sz w:val="32"/>
          <w:szCs w:val="32"/>
        </w:rPr>
        <w:t>地点。</w:t>
      </w:r>
    </w:p>
    <w:p w:rsidR="00C52F7F" w:rsidRPr="0098213E" w:rsidRDefault="00384415" w:rsidP="00C52F7F">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color w:val="000000" w:themeColor="text1"/>
          <w:sz w:val="32"/>
          <w:szCs w:val="32"/>
        </w:rPr>
        <w:fldChar w:fldCharType="begin"/>
      </w:r>
      <w:r w:rsidRPr="0098213E">
        <w:rPr>
          <w:rFonts w:ascii="仿宋" w:eastAsia="仿宋" w:hAnsi="仿宋"/>
          <w:color w:val="000000" w:themeColor="text1"/>
          <w:sz w:val="32"/>
          <w:szCs w:val="32"/>
        </w:rPr>
        <w:instrText xml:space="preserve"> </w:instrText>
      </w:r>
      <w:r w:rsidRPr="0098213E">
        <w:rPr>
          <w:rFonts w:ascii="仿宋" w:eastAsia="仿宋" w:hAnsi="仿宋" w:hint="eastAsia"/>
          <w:color w:val="000000" w:themeColor="text1"/>
          <w:sz w:val="32"/>
          <w:szCs w:val="32"/>
        </w:rPr>
        <w:instrText>= 3 \* GB3</w:instrText>
      </w:r>
      <w:r w:rsidRPr="0098213E">
        <w:rPr>
          <w:rFonts w:ascii="仿宋" w:eastAsia="仿宋" w:hAnsi="仿宋"/>
          <w:color w:val="000000" w:themeColor="text1"/>
          <w:sz w:val="32"/>
          <w:szCs w:val="32"/>
        </w:rPr>
        <w:instrText xml:space="preserve"> </w:instrText>
      </w:r>
      <w:r w:rsidRPr="0098213E">
        <w:rPr>
          <w:rFonts w:ascii="仿宋" w:eastAsia="仿宋" w:hAnsi="仿宋"/>
          <w:color w:val="000000" w:themeColor="text1"/>
          <w:sz w:val="32"/>
          <w:szCs w:val="32"/>
        </w:rPr>
        <w:fldChar w:fldCharType="separate"/>
      </w:r>
      <w:r w:rsidRPr="0098213E">
        <w:rPr>
          <w:rFonts w:ascii="仿宋" w:eastAsia="仿宋" w:hAnsi="仿宋" w:hint="eastAsia"/>
          <w:noProof/>
          <w:color w:val="000000" w:themeColor="text1"/>
          <w:sz w:val="32"/>
          <w:szCs w:val="32"/>
        </w:rPr>
        <w:t>③</w:t>
      </w:r>
      <w:r w:rsidRPr="0098213E">
        <w:rPr>
          <w:rFonts w:ascii="仿宋" w:eastAsia="仿宋" w:hAnsi="仿宋"/>
          <w:color w:val="000000" w:themeColor="text1"/>
          <w:sz w:val="32"/>
          <w:szCs w:val="32"/>
        </w:rPr>
        <w:fldChar w:fldCharType="end"/>
      </w:r>
      <w:r w:rsidR="00C52F7F" w:rsidRPr="0098213E">
        <w:rPr>
          <w:rFonts w:ascii="仿宋" w:eastAsia="仿宋" w:hAnsi="仿宋" w:hint="eastAsia"/>
          <w:color w:val="000000" w:themeColor="text1"/>
          <w:sz w:val="32"/>
          <w:szCs w:val="32"/>
        </w:rPr>
        <w:t>交货方式</w:t>
      </w:r>
    </w:p>
    <w:p w:rsidR="00C52F7F" w:rsidRPr="0098213E" w:rsidRDefault="00C52F7F" w:rsidP="00C52F7F">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由乙方负责运输，并承担运输</w:t>
      </w:r>
      <w:r w:rsidR="00C26210" w:rsidRPr="0098213E">
        <w:rPr>
          <w:rFonts w:ascii="仿宋" w:eastAsia="仿宋" w:hAnsi="仿宋" w:hint="eastAsia"/>
          <w:color w:val="000000" w:themeColor="text1"/>
          <w:sz w:val="32"/>
          <w:szCs w:val="32"/>
        </w:rPr>
        <w:t>至甲方指定地点</w:t>
      </w:r>
      <w:r w:rsidRPr="0098213E">
        <w:rPr>
          <w:rFonts w:ascii="仿宋" w:eastAsia="仿宋" w:hAnsi="仿宋" w:hint="eastAsia"/>
          <w:color w:val="000000" w:themeColor="text1"/>
          <w:sz w:val="32"/>
          <w:szCs w:val="32"/>
        </w:rPr>
        <w:t>所需一切费用</w:t>
      </w:r>
      <w:r w:rsidR="00C26210" w:rsidRPr="0098213E">
        <w:rPr>
          <w:rFonts w:ascii="仿宋" w:eastAsia="仿宋" w:hAnsi="仿宋" w:hint="eastAsia"/>
          <w:color w:val="000000" w:themeColor="text1"/>
          <w:sz w:val="32"/>
          <w:szCs w:val="32"/>
        </w:rPr>
        <w:t>，</w:t>
      </w:r>
      <w:r w:rsidR="004A69FE" w:rsidRPr="0098213E">
        <w:rPr>
          <w:rFonts w:ascii="仿宋" w:eastAsia="仿宋" w:hAnsi="仿宋" w:hint="eastAsia"/>
          <w:color w:val="000000" w:themeColor="text1"/>
          <w:sz w:val="32"/>
          <w:szCs w:val="32"/>
        </w:rPr>
        <w:t>包括但不限于货物本身价、货物运送到指定地点的运输、保险费用、安装调试费、培训费、保修期内维修保养费及各项税金等</w:t>
      </w:r>
      <w:r w:rsidR="00537A84" w:rsidRPr="0098213E">
        <w:rPr>
          <w:rFonts w:ascii="仿宋" w:eastAsia="仿宋" w:hAnsi="仿宋" w:hint="eastAsia"/>
          <w:color w:val="000000" w:themeColor="text1"/>
          <w:sz w:val="32"/>
          <w:szCs w:val="32"/>
        </w:rPr>
        <w:t>。</w:t>
      </w:r>
    </w:p>
    <w:p w:rsidR="00013072" w:rsidRPr="0098213E" w:rsidRDefault="00384415" w:rsidP="00013072">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w:t>
      </w:r>
      <w:r w:rsidR="00013072" w:rsidRPr="0098213E">
        <w:rPr>
          <w:rFonts w:ascii="仿宋" w:eastAsia="仿宋" w:hAnsi="仿宋" w:hint="eastAsia"/>
          <w:color w:val="000000" w:themeColor="text1"/>
          <w:sz w:val="32"/>
          <w:szCs w:val="32"/>
        </w:rPr>
        <w:t>2</w:t>
      </w:r>
      <w:r w:rsidRPr="0098213E">
        <w:rPr>
          <w:rFonts w:ascii="仿宋" w:eastAsia="仿宋" w:hAnsi="仿宋" w:hint="eastAsia"/>
          <w:color w:val="000000" w:themeColor="text1"/>
          <w:sz w:val="32"/>
          <w:szCs w:val="32"/>
        </w:rPr>
        <w:t>）</w:t>
      </w:r>
      <w:r w:rsidR="00013072" w:rsidRPr="0098213E">
        <w:rPr>
          <w:rFonts w:ascii="仿宋" w:eastAsia="仿宋" w:hAnsi="仿宋" w:hint="eastAsia"/>
          <w:color w:val="000000" w:themeColor="text1"/>
          <w:sz w:val="32"/>
          <w:szCs w:val="32"/>
        </w:rPr>
        <w:t>付款进度</w:t>
      </w:r>
      <w:r w:rsidR="004A69FE" w:rsidRPr="0098213E">
        <w:rPr>
          <w:rFonts w:ascii="仿宋" w:eastAsia="仿宋" w:hAnsi="仿宋" w:hint="eastAsia"/>
          <w:color w:val="000000" w:themeColor="text1"/>
          <w:sz w:val="32"/>
          <w:szCs w:val="32"/>
        </w:rPr>
        <w:t>和</w:t>
      </w:r>
      <w:r w:rsidR="00013072" w:rsidRPr="0098213E">
        <w:rPr>
          <w:rFonts w:ascii="仿宋" w:eastAsia="仿宋" w:hAnsi="仿宋" w:hint="eastAsia"/>
          <w:color w:val="000000" w:themeColor="text1"/>
          <w:sz w:val="32"/>
          <w:szCs w:val="32"/>
        </w:rPr>
        <w:t>方式</w:t>
      </w:r>
      <w:r w:rsidR="004A69FE" w:rsidRPr="0098213E">
        <w:rPr>
          <w:rFonts w:ascii="仿宋" w:eastAsia="仿宋" w:hAnsi="仿宋" w:hint="eastAsia"/>
          <w:color w:val="000000" w:themeColor="text1"/>
          <w:sz w:val="32"/>
          <w:szCs w:val="32"/>
        </w:rPr>
        <w:t>，选择以下</w:t>
      </w:r>
      <w:r w:rsidR="004A69FE" w:rsidRPr="0098213E">
        <w:rPr>
          <w:rFonts w:ascii="仿宋" w:eastAsia="仿宋" w:hAnsi="仿宋" w:hint="eastAsia"/>
          <w:color w:val="000000" w:themeColor="text1"/>
          <w:sz w:val="32"/>
          <w:szCs w:val="32"/>
          <w:u w:val="single"/>
        </w:rPr>
        <w:t xml:space="preserve">        </w:t>
      </w:r>
      <w:r w:rsidR="004A69FE" w:rsidRPr="0098213E">
        <w:rPr>
          <w:rFonts w:ascii="仿宋" w:eastAsia="仿宋" w:hAnsi="仿宋" w:hint="eastAsia"/>
          <w:color w:val="000000" w:themeColor="text1"/>
          <w:sz w:val="32"/>
          <w:szCs w:val="32"/>
        </w:rPr>
        <w:t>进行。</w:t>
      </w:r>
    </w:p>
    <w:p w:rsidR="004A69FE" w:rsidRPr="0098213E" w:rsidRDefault="004A69FE" w:rsidP="00C52F7F">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color w:val="000000" w:themeColor="text1"/>
          <w:sz w:val="32"/>
          <w:szCs w:val="32"/>
        </w:rPr>
        <w:fldChar w:fldCharType="begin"/>
      </w:r>
      <w:r w:rsidRPr="0098213E">
        <w:rPr>
          <w:rFonts w:ascii="仿宋" w:eastAsia="仿宋" w:hAnsi="仿宋"/>
          <w:color w:val="000000" w:themeColor="text1"/>
          <w:sz w:val="32"/>
          <w:szCs w:val="32"/>
        </w:rPr>
        <w:instrText xml:space="preserve"> </w:instrText>
      </w:r>
      <w:r w:rsidRPr="0098213E">
        <w:rPr>
          <w:rFonts w:ascii="仿宋" w:eastAsia="仿宋" w:hAnsi="仿宋" w:hint="eastAsia"/>
          <w:color w:val="000000" w:themeColor="text1"/>
          <w:sz w:val="32"/>
          <w:szCs w:val="32"/>
        </w:rPr>
        <w:instrText>= 1 \* GB3</w:instrText>
      </w:r>
      <w:r w:rsidRPr="0098213E">
        <w:rPr>
          <w:rFonts w:ascii="仿宋" w:eastAsia="仿宋" w:hAnsi="仿宋"/>
          <w:color w:val="000000" w:themeColor="text1"/>
          <w:sz w:val="32"/>
          <w:szCs w:val="32"/>
        </w:rPr>
        <w:instrText xml:space="preserve"> </w:instrText>
      </w:r>
      <w:r w:rsidRPr="0098213E">
        <w:rPr>
          <w:rFonts w:ascii="仿宋" w:eastAsia="仿宋" w:hAnsi="仿宋"/>
          <w:color w:val="000000" w:themeColor="text1"/>
          <w:sz w:val="32"/>
          <w:szCs w:val="32"/>
        </w:rPr>
        <w:fldChar w:fldCharType="separate"/>
      </w:r>
      <w:r w:rsidRPr="0098213E">
        <w:rPr>
          <w:rFonts w:ascii="仿宋" w:eastAsia="仿宋" w:hAnsi="仿宋" w:hint="eastAsia"/>
          <w:noProof/>
          <w:color w:val="000000" w:themeColor="text1"/>
          <w:sz w:val="32"/>
          <w:szCs w:val="32"/>
        </w:rPr>
        <w:t>①</w:t>
      </w:r>
      <w:r w:rsidRPr="0098213E">
        <w:rPr>
          <w:rFonts w:ascii="仿宋" w:eastAsia="仿宋" w:hAnsi="仿宋"/>
          <w:color w:val="000000" w:themeColor="text1"/>
          <w:sz w:val="32"/>
          <w:szCs w:val="32"/>
        </w:rPr>
        <w:fldChar w:fldCharType="end"/>
      </w:r>
      <w:r w:rsidRPr="0098213E">
        <w:rPr>
          <w:rFonts w:ascii="仿宋" w:eastAsia="仿宋" w:hAnsi="仿宋" w:hint="eastAsia"/>
          <w:color w:val="000000" w:themeColor="text1"/>
          <w:sz w:val="32"/>
          <w:szCs w:val="32"/>
        </w:rPr>
        <w:t>合同签订后</w:t>
      </w:r>
      <w:r w:rsidR="004B3FEE" w:rsidRPr="0098213E">
        <w:rPr>
          <w:rFonts w:ascii="仿宋" w:eastAsia="仿宋" w:hAnsi="仿宋" w:hint="eastAsia"/>
          <w:color w:val="000000" w:themeColor="text1"/>
          <w:sz w:val="32"/>
          <w:szCs w:val="32"/>
        </w:rPr>
        <w:t>，甲方</w:t>
      </w:r>
      <w:r w:rsidRPr="0098213E">
        <w:rPr>
          <w:rFonts w:ascii="仿宋" w:eastAsia="仿宋" w:hAnsi="仿宋" w:hint="eastAsia"/>
          <w:color w:val="000000" w:themeColor="text1"/>
          <w:sz w:val="32"/>
          <w:szCs w:val="32"/>
        </w:rPr>
        <w:t>支付合同总额的</w:t>
      </w:r>
      <w:r w:rsidRPr="0098213E">
        <w:rPr>
          <w:rFonts w:ascii="仿宋" w:eastAsia="仿宋" w:hAnsi="仿宋" w:hint="eastAsia"/>
          <w:color w:val="000000" w:themeColor="text1"/>
          <w:sz w:val="32"/>
          <w:szCs w:val="32"/>
          <w:u w:val="single"/>
        </w:rPr>
        <w:t xml:space="preserve">     </w:t>
      </w:r>
      <w:r w:rsidRPr="0098213E">
        <w:rPr>
          <w:rFonts w:ascii="仿宋" w:eastAsia="仿宋" w:hAnsi="仿宋" w:hint="eastAsia"/>
          <w:color w:val="000000" w:themeColor="text1"/>
          <w:sz w:val="32"/>
          <w:szCs w:val="32"/>
        </w:rPr>
        <w:t>%</w:t>
      </w:r>
      <w:r w:rsidR="00874D4F" w:rsidRPr="0098213E">
        <w:rPr>
          <w:rFonts w:ascii="仿宋" w:eastAsia="仿宋" w:hAnsi="仿宋" w:hint="eastAsia"/>
          <w:color w:val="000000" w:themeColor="text1"/>
          <w:sz w:val="32"/>
          <w:szCs w:val="32"/>
        </w:rPr>
        <w:t>；</w:t>
      </w:r>
      <w:r w:rsidR="004B3FEE" w:rsidRPr="0098213E">
        <w:rPr>
          <w:rFonts w:ascii="仿宋" w:eastAsia="仿宋" w:hAnsi="仿宋" w:hint="eastAsia"/>
          <w:color w:val="000000" w:themeColor="text1"/>
          <w:sz w:val="32"/>
          <w:szCs w:val="32"/>
        </w:rPr>
        <w:t>乙方全部货物送到甲方指定地点后</w:t>
      </w:r>
      <w:r w:rsidRPr="0098213E">
        <w:rPr>
          <w:rFonts w:ascii="仿宋" w:eastAsia="仿宋" w:hAnsi="仿宋" w:hint="eastAsia"/>
          <w:color w:val="000000" w:themeColor="text1"/>
          <w:sz w:val="32"/>
          <w:szCs w:val="32"/>
        </w:rPr>
        <w:t>再支付</w:t>
      </w:r>
      <w:r w:rsidRPr="0098213E">
        <w:rPr>
          <w:rFonts w:ascii="仿宋" w:eastAsia="仿宋" w:hAnsi="仿宋" w:hint="eastAsia"/>
          <w:color w:val="000000" w:themeColor="text1"/>
          <w:sz w:val="32"/>
          <w:szCs w:val="32"/>
          <w:u w:val="single"/>
        </w:rPr>
        <w:t xml:space="preserve">     </w:t>
      </w:r>
      <w:r w:rsidRPr="0098213E">
        <w:rPr>
          <w:rFonts w:ascii="仿宋" w:eastAsia="仿宋" w:hAnsi="仿宋" w:hint="eastAsia"/>
          <w:color w:val="000000" w:themeColor="text1"/>
          <w:sz w:val="32"/>
          <w:szCs w:val="32"/>
        </w:rPr>
        <w:t>%</w:t>
      </w:r>
      <w:r w:rsidR="00874D4F" w:rsidRPr="0098213E">
        <w:rPr>
          <w:rFonts w:ascii="仿宋" w:eastAsia="仿宋" w:hAnsi="仿宋" w:hint="eastAsia"/>
          <w:color w:val="000000" w:themeColor="text1"/>
          <w:sz w:val="32"/>
          <w:szCs w:val="32"/>
        </w:rPr>
        <w:t>；</w:t>
      </w:r>
      <w:r w:rsidR="004B3FEE" w:rsidRPr="0098213E">
        <w:rPr>
          <w:rFonts w:ascii="仿宋" w:eastAsia="仿宋" w:hAnsi="仿宋" w:hint="eastAsia"/>
          <w:color w:val="000000" w:themeColor="text1"/>
          <w:sz w:val="32"/>
          <w:szCs w:val="32"/>
        </w:rPr>
        <w:t>乙方安装调试完成，经甲方验收合格后支付</w:t>
      </w:r>
      <w:r w:rsidRPr="0098213E">
        <w:rPr>
          <w:rFonts w:ascii="仿宋" w:eastAsia="仿宋" w:hAnsi="仿宋" w:hint="eastAsia"/>
          <w:color w:val="000000" w:themeColor="text1"/>
          <w:sz w:val="32"/>
          <w:szCs w:val="32"/>
        </w:rPr>
        <w:t>剩余</w:t>
      </w:r>
      <w:r w:rsidRPr="0098213E">
        <w:rPr>
          <w:rFonts w:ascii="仿宋" w:eastAsia="仿宋" w:hAnsi="仿宋" w:hint="eastAsia"/>
          <w:color w:val="000000" w:themeColor="text1"/>
          <w:sz w:val="32"/>
          <w:szCs w:val="32"/>
          <w:u w:val="single"/>
        </w:rPr>
        <w:t xml:space="preserve">    </w:t>
      </w:r>
      <w:r w:rsidRPr="0098213E">
        <w:rPr>
          <w:rFonts w:ascii="仿宋" w:eastAsia="仿宋" w:hAnsi="仿宋" w:hint="eastAsia"/>
          <w:color w:val="000000" w:themeColor="text1"/>
          <w:sz w:val="32"/>
          <w:szCs w:val="32"/>
        </w:rPr>
        <w:t>%。</w:t>
      </w:r>
    </w:p>
    <w:p w:rsidR="004B3FEE" w:rsidRPr="0098213E" w:rsidRDefault="004A69FE" w:rsidP="00C52F7F">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color w:val="000000" w:themeColor="text1"/>
          <w:sz w:val="32"/>
          <w:szCs w:val="32"/>
        </w:rPr>
        <w:fldChar w:fldCharType="begin"/>
      </w:r>
      <w:r w:rsidRPr="0098213E">
        <w:rPr>
          <w:rFonts w:ascii="仿宋" w:eastAsia="仿宋" w:hAnsi="仿宋"/>
          <w:color w:val="000000" w:themeColor="text1"/>
          <w:sz w:val="32"/>
          <w:szCs w:val="32"/>
        </w:rPr>
        <w:instrText xml:space="preserve"> </w:instrText>
      </w:r>
      <w:r w:rsidRPr="0098213E">
        <w:rPr>
          <w:rFonts w:ascii="仿宋" w:eastAsia="仿宋" w:hAnsi="仿宋" w:hint="eastAsia"/>
          <w:color w:val="000000" w:themeColor="text1"/>
          <w:sz w:val="32"/>
          <w:szCs w:val="32"/>
        </w:rPr>
        <w:instrText>= 2 \* GB3</w:instrText>
      </w:r>
      <w:r w:rsidRPr="0098213E">
        <w:rPr>
          <w:rFonts w:ascii="仿宋" w:eastAsia="仿宋" w:hAnsi="仿宋"/>
          <w:color w:val="000000" w:themeColor="text1"/>
          <w:sz w:val="32"/>
          <w:szCs w:val="32"/>
        </w:rPr>
        <w:instrText xml:space="preserve"> </w:instrText>
      </w:r>
      <w:r w:rsidRPr="0098213E">
        <w:rPr>
          <w:rFonts w:ascii="仿宋" w:eastAsia="仿宋" w:hAnsi="仿宋"/>
          <w:color w:val="000000" w:themeColor="text1"/>
          <w:sz w:val="32"/>
          <w:szCs w:val="32"/>
        </w:rPr>
        <w:fldChar w:fldCharType="separate"/>
      </w:r>
      <w:r w:rsidRPr="0098213E">
        <w:rPr>
          <w:rFonts w:ascii="仿宋" w:eastAsia="仿宋" w:hAnsi="仿宋" w:hint="eastAsia"/>
          <w:noProof/>
          <w:color w:val="000000" w:themeColor="text1"/>
          <w:sz w:val="32"/>
          <w:szCs w:val="32"/>
        </w:rPr>
        <w:t>②</w:t>
      </w:r>
      <w:r w:rsidRPr="0098213E">
        <w:rPr>
          <w:rFonts w:ascii="仿宋" w:eastAsia="仿宋" w:hAnsi="仿宋"/>
          <w:color w:val="000000" w:themeColor="text1"/>
          <w:sz w:val="32"/>
          <w:szCs w:val="32"/>
        </w:rPr>
        <w:fldChar w:fldCharType="end"/>
      </w:r>
      <w:r w:rsidR="00C52F7F" w:rsidRPr="0098213E">
        <w:rPr>
          <w:rFonts w:ascii="仿宋" w:eastAsia="仿宋" w:hAnsi="仿宋" w:hint="eastAsia"/>
          <w:color w:val="000000" w:themeColor="text1"/>
          <w:sz w:val="32"/>
          <w:szCs w:val="32"/>
        </w:rPr>
        <w:t>乙方全部货物送到甲方指定地点后一个月内</w:t>
      </w:r>
      <w:r w:rsidR="00CF37DA" w:rsidRPr="0098213E">
        <w:rPr>
          <w:rFonts w:ascii="仿宋" w:eastAsia="仿宋" w:hAnsi="仿宋" w:hint="eastAsia"/>
          <w:color w:val="000000" w:themeColor="text1"/>
          <w:sz w:val="32"/>
          <w:szCs w:val="32"/>
        </w:rPr>
        <w:t>，</w:t>
      </w:r>
      <w:r w:rsidR="00C52F7F" w:rsidRPr="0098213E">
        <w:rPr>
          <w:rFonts w:ascii="仿宋" w:eastAsia="仿宋" w:hAnsi="仿宋" w:hint="eastAsia"/>
          <w:color w:val="000000" w:themeColor="text1"/>
          <w:sz w:val="32"/>
          <w:szCs w:val="32"/>
        </w:rPr>
        <w:t>甲方支付合同总额的</w:t>
      </w:r>
      <w:r w:rsidR="00C52F7F" w:rsidRPr="0098213E">
        <w:rPr>
          <w:rFonts w:ascii="仿宋" w:eastAsia="仿宋" w:hAnsi="仿宋" w:hint="eastAsia"/>
          <w:color w:val="000000" w:themeColor="text1"/>
          <w:sz w:val="32"/>
          <w:szCs w:val="32"/>
          <w:u w:val="single"/>
        </w:rPr>
        <w:t xml:space="preserve">    </w:t>
      </w:r>
      <w:r w:rsidR="00C52F7F" w:rsidRPr="0098213E">
        <w:rPr>
          <w:rFonts w:ascii="仿宋" w:eastAsia="仿宋" w:hAnsi="仿宋" w:hint="eastAsia"/>
          <w:color w:val="000000" w:themeColor="text1"/>
          <w:sz w:val="32"/>
          <w:szCs w:val="32"/>
        </w:rPr>
        <w:t>%</w:t>
      </w:r>
      <w:r w:rsidR="00CF37DA" w:rsidRPr="0098213E">
        <w:rPr>
          <w:rFonts w:ascii="仿宋" w:eastAsia="仿宋" w:hAnsi="仿宋" w:hint="eastAsia"/>
          <w:color w:val="000000" w:themeColor="text1"/>
          <w:sz w:val="32"/>
          <w:szCs w:val="32"/>
        </w:rPr>
        <w:t>；</w:t>
      </w:r>
      <w:r w:rsidR="00C52F7F" w:rsidRPr="0098213E">
        <w:rPr>
          <w:rFonts w:ascii="仿宋" w:eastAsia="仿宋" w:hAnsi="仿宋" w:hint="eastAsia"/>
          <w:color w:val="000000" w:themeColor="text1"/>
          <w:sz w:val="32"/>
          <w:szCs w:val="32"/>
        </w:rPr>
        <w:t>乙方安装调试完成，经甲方验收合格后支付</w:t>
      </w:r>
      <w:r w:rsidR="004B3FEE" w:rsidRPr="0098213E">
        <w:rPr>
          <w:rFonts w:ascii="仿宋" w:eastAsia="仿宋" w:hAnsi="仿宋" w:hint="eastAsia"/>
          <w:color w:val="000000" w:themeColor="text1"/>
          <w:sz w:val="32"/>
          <w:szCs w:val="32"/>
        </w:rPr>
        <w:t>剩余</w:t>
      </w:r>
      <w:r w:rsidR="004B3FEE" w:rsidRPr="0098213E">
        <w:rPr>
          <w:rFonts w:ascii="仿宋" w:eastAsia="仿宋" w:hAnsi="仿宋" w:hint="eastAsia"/>
          <w:color w:val="000000" w:themeColor="text1"/>
          <w:sz w:val="32"/>
          <w:szCs w:val="32"/>
          <w:u w:val="single"/>
        </w:rPr>
        <w:t xml:space="preserve">    </w:t>
      </w:r>
      <w:r w:rsidR="004B3FEE" w:rsidRPr="0098213E">
        <w:rPr>
          <w:rFonts w:ascii="仿宋" w:eastAsia="仿宋" w:hAnsi="仿宋" w:hint="eastAsia"/>
          <w:color w:val="000000" w:themeColor="text1"/>
          <w:sz w:val="32"/>
          <w:szCs w:val="32"/>
        </w:rPr>
        <w:t>%</w:t>
      </w:r>
      <w:r w:rsidR="00C52F7F" w:rsidRPr="0098213E">
        <w:rPr>
          <w:rFonts w:ascii="仿宋" w:eastAsia="仿宋" w:hAnsi="仿宋" w:hint="eastAsia"/>
          <w:color w:val="000000" w:themeColor="text1"/>
          <w:sz w:val="32"/>
          <w:szCs w:val="32"/>
        </w:rPr>
        <w:t>。</w:t>
      </w:r>
    </w:p>
    <w:p w:rsidR="004B3FEE" w:rsidRPr="0098213E" w:rsidRDefault="004B3FEE" w:rsidP="004B3FEE">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color w:val="000000" w:themeColor="text1"/>
          <w:sz w:val="32"/>
          <w:szCs w:val="32"/>
        </w:rPr>
        <w:fldChar w:fldCharType="begin"/>
      </w:r>
      <w:r w:rsidRPr="0098213E">
        <w:rPr>
          <w:rFonts w:ascii="仿宋" w:eastAsia="仿宋" w:hAnsi="仿宋"/>
          <w:color w:val="000000" w:themeColor="text1"/>
          <w:sz w:val="32"/>
          <w:szCs w:val="32"/>
        </w:rPr>
        <w:instrText xml:space="preserve"> </w:instrText>
      </w:r>
      <w:r w:rsidRPr="0098213E">
        <w:rPr>
          <w:rFonts w:ascii="仿宋" w:eastAsia="仿宋" w:hAnsi="仿宋" w:hint="eastAsia"/>
          <w:color w:val="000000" w:themeColor="text1"/>
          <w:sz w:val="32"/>
          <w:szCs w:val="32"/>
        </w:rPr>
        <w:instrText>= 3 \* GB3</w:instrText>
      </w:r>
      <w:r w:rsidRPr="0098213E">
        <w:rPr>
          <w:rFonts w:ascii="仿宋" w:eastAsia="仿宋" w:hAnsi="仿宋"/>
          <w:color w:val="000000" w:themeColor="text1"/>
          <w:sz w:val="32"/>
          <w:szCs w:val="32"/>
        </w:rPr>
        <w:instrText xml:space="preserve"> </w:instrText>
      </w:r>
      <w:r w:rsidRPr="0098213E">
        <w:rPr>
          <w:rFonts w:ascii="仿宋" w:eastAsia="仿宋" w:hAnsi="仿宋"/>
          <w:color w:val="000000" w:themeColor="text1"/>
          <w:sz w:val="32"/>
          <w:szCs w:val="32"/>
        </w:rPr>
        <w:fldChar w:fldCharType="separate"/>
      </w:r>
      <w:r w:rsidRPr="0098213E">
        <w:rPr>
          <w:rFonts w:ascii="仿宋" w:eastAsia="仿宋" w:hAnsi="仿宋" w:hint="eastAsia"/>
          <w:noProof/>
          <w:color w:val="000000" w:themeColor="text1"/>
          <w:sz w:val="32"/>
          <w:szCs w:val="32"/>
        </w:rPr>
        <w:t>③</w:t>
      </w:r>
      <w:r w:rsidRPr="0098213E">
        <w:rPr>
          <w:rFonts w:ascii="仿宋" w:eastAsia="仿宋" w:hAnsi="仿宋"/>
          <w:color w:val="000000" w:themeColor="text1"/>
          <w:sz w:val="32"/>
          <w:szCs w:val="32"/>
        </w:rPr>
        <w:fldChar w:fldCharType="end"/>
      </w:r>
      <w:r w:rsidR="00537A84" w:rsidRPr="0098213E">
        <w:rPr>
          <w:rFonts w:ascii="仿宋" w:eastAsia="仿宋" w:hAnsi="仿宋" w:hint="eastAsia"/>
          <w:color w:val="000000" w:themeColor="text1"/>
          <w:sz w:val="32"/>
          <w:szCs w:val="32"/>
        </w:rPr>
        <w:t>甲方按</w:t>
      </w:r>
      <w:r w:rsidR="000909E7" w:rsidRPr="0098213E">
        <w:rPr>
          <w:rFonts w:ascii="仿宋" w:eastAsia="仿宋" w:hAnsi="仿宋" w:hint="eastAsia"/>
          <w:color w:val="000000" w:themeColor="text1"/>
          <w:sz w:val="32"/>
          <w:szCs w:val="32"/>
        </w:rPr>
        <w:t>月/</w:t>
      </w:r>
      <w:r w:rsidR="00537A84" w:rsidRPr="0098213E">
        <w:rPr>
          <w:rFonts w:ascii="仿宋" w:eastAsia="仿宋" w:hAnsi="仿宋" w:hint="eastAsia"/>
          <w:color w:val="000000" w:themeColor="text1"/>
          <w:sz w:val="32"/>
          <w:szCs w:val="32"/>
        </w:rPr>
        <w:t>季度支付方式。甲方对乙方本</w:t>
      </w:r>
      <w:r w:rsidR="000909E7" w:rsidRPr="0098213E">
        <w:rPr>
          <w:rFonts w:ascii="仿宋" w:eastAsia="仿宋" w:hAnsi="仿宋" w:hint="eastAsia"/>
          <w:color w:val="000000" w:themeColor="text1"/>
          <w:sz w:val="32"/>
          <w:szCs w:val="32"/>
        </w:rPr>
        <w:t>周期</w:t>
      </w:r>
      <w:r w:rsidR="00537A84" w:rsidRPr="0098213E">
        <w:rPr>
          <w:rFonts w:ascii="仿宋" w:eastAsia="仿宋" w:hAnsi="仿宋" w:hint="eastAsia"/>
          <w:color w:val="000000" w:themeColor="text1"/>
          <w:sz w:val="32"/>
          <w:szCs w:val="32"/>
        </w:rPr>
        <w:t>提供的服务等验收</w:t>
      </w:r>
      <w:r w:rsidR="00537A84" w:rsidRPr="0098213E">
        <w:rPr>
          <w:rFonts w:ascii="仿宋" w:eastAsia="仿宋" w:hAnsi="仿宋" w:hint="eastAsia"/>
          <w:color w:val="000000" w:themeColor="text1"/>
          <w:sz w:val="32"/>
          <w:szCs w:val="32"/>
        </w:rPr>
        <w:lastRenderedPageBreak/>
        <w:t>合格后，下</w:t>
      </w:r>
      <w:proofErr w:type="gramStart"/>
      <w:r w:rsidR="000909E7" w:rsidRPr="0098213E">
        <w:rPr>
          <w:rFonts w:ascii="仿宋" w:eastAsia="仿宋" w:hAnsi="仿宋" w:hint="eastAsia"/>
          <w:color w:val="000000" w:themeColor="text1"/>
          <w:sz w:val="32"/>
          <w:szCs w:val="32"/>
        </w:rPr>
        <w:t>周期</w:t>
      </w:r>
      <w:r w:rsidR="00537A84" w:rsidRPr="0098213E">
        <w:rPr>
          <w:rFonts w:ascii="仿宋" w:eastAsia="仿宋" w:hAnsi="仿宋" w:hint="eastAsia"/>
          <w:color w:val="000000" w:themeColor="text1"/>
          <w:sz w:val="32"/>
          <w:szCs w:val="32"/>
        </w:rPr>
        <w:t>初支付</w:t>
      </w:r>
      <w:proofErr w:type="gramEnd"/>
      <w:r w:rsidR="00537A84" w:rsidRPr="0098213E">
        <w:rPr>
          <w:rFonts w:ascii="仿宋" w:eastAsia="仿宋" w:hAnsi="仿宋" w:hint="eastAsia"/>
          <w:color w:val="000000" w:themeColor="text1"/>
          <w:sz w:val="32"/>
          <w:szCs w:val="32"/>
        </w:rPr>
        <w:t>给乙方。</w:t>
      </w:r>
    </w:p>
    <w:p w:rsidR="00E2642B" w:rsidRPr="0098213E" w:rsidRDefault="0061720B" w:rsidP="00E2642B">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color w:val="000000" w:themeColor="text1"/>
          <w:sz w:val="32"/>
          <w:szCs w:val="32"/>
        </w:rPr>
        <w:fldChar w:fldCharType="begin"/>
      </w:r>
      <w:r w:rsidRPr="0098213E">
        <w:rPr>
          <w:rFonts w:ascii="仿宋" w:eastAsia="仿宋" w:hAnsi="仿宋"/>
          <w:color w:val="000000" w:themeColor="text1"/>
          <w:sz w:val="32"/>
          <w:szCs w:val="32"/>
        </w:rPr>
        <w:instrText xml:space="preserve"> </w:instrText>
      </w:r>
      <w:r w:rsidRPr="0098213E">
        <w:rPr>
          <w:rFonts w:ascii="仿宋" w:eastAsia="仿宋" w:hAnsi="仿宋" w:hint="eastAsia"/>
          <w:color w:val="000000" w:themeColor="text1"/>
          <w:sz w:val="32"/>
          <w:szCs w:val="32"/>
        </w:rPr>
        <w:instrText>= 4 \* GB3</w:instrText>
      </w:r>
      <w:r w:rsidRPr="0098213E">
        <w:rPr>
          <w:rFonts w:ascii="仿宋" w:eastAsia="仿宋" w:hAnsi="仿宋"/>
          <w:color w:val="000000" w:themeColor="text1"/>
          <w:sz w:val="32"/>
          <w:szCs w:val="32"/>
        </w:rPr>
        <w:instrText xml:space="preserve"> </w:instrText>
      </w:r>
      <w:r w:rsidRPr="0098213E">
        <w:rPr>
          <w:rFonts w:ascii="仿宋" w:eastAsia="仿宋" w:hAnsi="仿宋"/>
          <w:color w:val="000000" w:themeColor="text1"/>
          <w:sz w:val="32"/>
          <w:szCs w:val="32"/>
        </w:rPr>
        <w:fldChar w:fldCharType="separate"/>
      </w:r>
      <w:r w:rsidRPr="0098213E">
        <w:rPr>
          <w:rFonts w:ascii="仿宋" w:eastAsia="仿宋" w:hAnsi="仿宋" w:hint="eastAsia"/>
          <w:noProof/>
          <w:color w:val="000000" w:themeColor="text1"/>
          <w:sz w:val="32"/>
          <w:szCs w:val="32"/>
        </w:rPr>
        <w:t>④</w:t>
      </w:r>
      <w:r w:rsidRPr="0098213E">
        <w:rPr>
          <w:rFonts w:ascii="仿宋" w:eastAsia="仿宋" w:hAnsi="仿宋"/>
          <w:color w:val="000000" w:themeColor="text1"/>
          <w:sz w:val="32"/>
          <w:szCs w:val="32"/>
        </w:rPr>
        <w:fldChar w:fldCharType="end"/>
      </w:r>
      <w:r w:rsidRPr="0098213E">
        <w:rPr>
          <w:rFonts w:ascii="仿宋" w:eastAsia="仿宋" w:hAnsi="仿宋" w:hint="eastAsia"/>
          <w:color w:val="000000" w:themeColor="text1"/>
          <w:sz w:val="32"/>
          <w:szCs w:val="32"/>
        </w:rPr>
        <w:t>其他方式（请注明）</w:t>
      </w:r>
    </w:p>
    <w:p w:rsidR="00384415" w:rsidRPr="0098213E" w:rsidRDefault="00384415" w:rsidP="00013072">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w:t>
      </w:r>
      <w:r w:rsidR="00013072" w:rsidRPr="0098213E">
        <w:rPr>
          <w:rFonts w:ascii="仿宋" w:eastAsia="仿宋" w:hAnsi="仿宋" w:hint="eastAsia"/>
          <w:color w:val="000000" w:themeColor="text1"/>
          <w:sz w:val="32"/>
          <w:szCs w:val="32"/>
        </w:rPr>
        <w:t>3</w:t>
      </w:r>
      <w:r w:rsidRPr="0098213E">
        <w:rPr>
          <w:rFonts w:ascii="仿宋" w:eastAsia="仿宋" w:hAnsi="仿宋" w:hint="eastAsia"/>
          <w:color w:val="000000" w:themeColor="text1"/>
          <w:sz w:val="32"/>
          <w:szCs w:val="32"/>
        </w:rPr>
        <w:t>）履约保证金</w:t>
      </w:r>
    </w:p>
    <w:p w:rsidR="00384415" w:rsidRPr="0098213E" w:rsidRDefault="00384415" w:rsidP="00013072">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合同</w:t>
      </w:r>
      <w:r w:rsidR="00CF37DA" w:rsidRPr="0098213E">
        <w:rPr>
          <w:rFonts w:ascii="仿宋" w:eastAsia="仿宋" w:hAnsi="仿宋" w:hint="eastAsia"/>
          <w:color w:val="000000" w:themeColor="text1"/>
          <w:sz w:val="32"/>
          <w:szCs w:val="32"/>
        </w:rPr>
        <w:t>生效</w:t>
      </w:r>
      <w:r w:rsidRPr="0098213E">
        <w:rPr>
          <w:rFonts w:ascii="仿宋" w:eastAsia="仿宋" w:hAnsi="仿宋" w:hint="eastAsia"/>
          <w:color w:val="000000" w:themeColor="text1"/>
          <w:sz w:val="32"/>
          <w:szCs w:val="32"/>
        </w:rPr>
        <w:t>前，乙方应向</w:t>
      </w:r>
      <w:r w:rsidRPr="0098213E">
        <w:rPr>
          <w:rFonts w:ascii="仿宋" w:eastAsia="仿宋" w:hAnsi="仿宋" w:hint="eastAsia"/>
          <w:color w:val="000000" w:themeColor="text1"/>
          <w:sz w:val="32"/>
          <w:szCs w:val="32"/>
          <w:u w:val="single"/>
        </w:rPr>
        <w:t xml:space="preserve">                </w:t>
      </w:r>
      <w:r w:rsidRPr="0098213E">
        <w:rPr>
          <w:rFonts w:ascii="仿宋" w:eastAsia="仿宋" w:hAnsi="仿宋" w:hint="eastAsia"/>
          <w:color w:val="000000" w:themeColor="text1"/>
          <w:sz w:val="32"/>
          <w:szCs w:val="32"/>
        </w:rPr>
        <w:t>交纳合同总价款8%的履约保证金。待货物验收合格后，如</w:t>
      </w:r>
      <w:r w:rsidR="00A749F8" w:rsidRPr="0098213E">
        <w:rPr>
          <w:rFonts w:ascii="仿宋" w:eastAsia="仿宋" w:hAnsi="仿宋" w:hint="eastAsia"/>
          <w:color w:val="000000" w:themeColor="text1"/>
          <w:sz w:val="32"/>
          <w:szCs w:val="32"/>
          <w:u w:val="single"/>
        </w:rPr>
        <w:t>（  ）</w:t>
      </w:r>
      <w:proofErr w:type="gramStart"/>
      <w:r w:rsidRPr="0098213E">
        <w:rPr>
          <w:rFonts w:ascii="仿宋" w:eastAsia="仿宋" w:hAnsi="仿宋" w:hint="eastAsia"/>
          <w:color w:val="000000" w:themeColor="text1"/>
          <w:sz w:val="32"/>
          <w:szCs w:val="32"/>
        </w:rPr>
        <w:t>个</w:t>
      </w:r>
      <w:proofErr w:type="gramEnd"/>
      <w:r w:rsidRPr="0098213E">
        <w:rPr>
          <w:rFonts w:ascii="仿宋" w:eastAsia="仿宋" w:hAnsi="仿宋" w:hint="eastAsia"/>
          <w:color w:val="000000" w:themeColor="text1"/>
          <w:sz w:val="32"/>
          <w:szCs w:val="32"/>
        </w:rPr>
        <w:t>月内无质量问题，则由</w:t>
      </w:r>
      <w:r w:rsidRPr="0098213E">
        <w:rPr>
          <w:rFonts w:ascii="仿宋" w:eastAsia="仿宋" w:hAnsi="仿宋" w:hint="eastAsia"/>
          <w:color w:val="000000" w:themeColor="text1"/>
          <w:sz w:val="32"/>
          <w:szCs w:val="32"/>
          <w:u w:val="single"/>
        </w:rPr>
        <w:t xml:space="preserve">                </w:t>
      </w:r>
      <w:r w:rsidRPr="0098213E">
        <w:rPr>
          <w:rFonts w:ascii="仿宋" w:eastAsia="仿宋" w:hAnsi="仿宋" w:hint="eastAsia"/>
          <w:color w:val="000000" w:themeColor="text1"/>
          <w:sz w:val="32"/>
          <w:szCs w:val="32"/>
        </w:rPr>
        <w:t>全额无息一次性退还乙方。如有问题，按</w:t>
      </w:r>
      <w:r w:rsidR="00CF37DA" w:rsidRPr="0098213E">
        <w:rPr>
          <w:rFonts w:ascii="仿宋" w:eastAsia="仿宋" w:hAnsi="仿宋" w:hint="eastAsia"/>
          <w:color w:val="000000" w:themeColor="text1"/>
          <w:sz w:val="32"/>
          <w:szCs w:val="32"/>
        </w:rPr>
        <w:t>合同约定</w:t>
      </w:r>
      <w:r w:rsidRPr="0098213E">
        <w:rPr>
          <w:rFonts w:ascii="仿宋" w:eastAsia="仿宋" w:hAnsi="仿宋" w:hint="eastAsia"/>
          <w:color w:val="000000" w:themeColor="text1"/>
          <w:sz w:val="32"/>
          <w:szCs w:val="32"/>
        </w:rPr>
        <w:t>解决。</w:t>
      </w:r>
    </w:p>
    <w:p w:rsidR="00CF37DA" w:rsidRPr="0098213E" w:rsidRDefault="00CF37DA" w:rsidP="00013072">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（4）质保期要求（货物类项目必填）</w:t>
      </w:r>
    </w:p>
    <w:p w:rsidR="00013072" w:rsidRPr="0098213E" w:rsidRDefault="00CF37DA" w:rsidP="00013072">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（5）</w:t>
      </w:r>
      <w:r w:rsidR="00013072" w:rsidRPr="0098213E">
        <w:rPr>
          <w:rFonts w:ascii="仿宋" w:eastAsia="仿宋" w:hAnsi="仿宋" w:hint="eastAsia"/>
          <w:color w:val="000000" w:themeColor="text1"/>
          <w:sz w:val="32"/>
          <w:szCs w:val="32"/>
        </w:rPr>
        <w:t>包装</w:t>
      </w:r>
      <w:r w:rsidR="00C26210" w:rsidRPr="0098213E">
        <w:rPr>
          <w:rFonts w:ascii="仿宋" w:eastAsia="仿宋" w:hAnsi="仿宋" w:hint="eastAsia"/>
          <w:color w:val="000000" w:themeColor="text1"/>
          <w:sz w:val="32"/>
          <w:szCs w:val="32"/>
        </w:rPr>
        <w:t>、</w:t>
      </w:r>
      <w:r w:rsidR="00013072" w:rsidRPr="0098213E">
        <w:rPr>
          <w:rFonts w:ascii="仿宋" w:eastAsia="仿宋" w:hAnsi="仿宋" w:hint="eastAsia"/>
          <w:color w:val="000000" w:themeColor="text1"/>
          <w:sz w:val="32"/>
          <w:szCs w:val="32"/>
        </w:rPr>
        <w:t>售后服务及其他要求</w:t>
      </w:r>
    </w:p>
    <w:p w:rsidR="00013072" w:rsidRPr="0098213E" w:rsidRDefault="00CF37DA" w:rsidP="00013072">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（6）</w:t>
      </w:r>
      <w:r w:rsidR="00013072" w:rsidRPr="0098213E">
        <w:rPr>
          <w:rFonts w:ascii="仿宋" w:eastAsia="仿宋" w:hAnsi="仿宋" w:hint="eastAsia"/>
          <w:color w:val="000000" w:themeColor="text1"/>
          <w:sz w:val="32"/>
          <w:szCs w:val="32"/>
        </w:rPr>
        <w:t>验收标准</w:t>
      </w:r>
    </w:p>
    <w:p w:rsidR="00CF37DA" w:rsidRPr="0098213E" w:rsidRDefault="00CF37DA" w:rsidP="00CF37DA">
      <w:pPr>
        <w:spacing w:line="560" w:lineRule="exact"/>
        <w:ind w:firstLineChars="200" w:firstLine="643"/>
        <w:jc w:val="left"/>
        <w:rPr>
          <w:rFonts w:ascii="楷体" w:eastAsia="楷体" w:hAnsi="楷体"/>
          <w:b/>
          <w:color w:val="000000" w:themeColor="text1"/>
          <w:sz w:val="32"/>
          <w:szCs w:val="32"/>
        </w:rPr>
      </w:pPr>
      <w:r w:rsidRPr="0098213E">
        <w:rPr>
          <w:rFonts w:ascii="楷体" w:eastAsia="楷体" w:hAnsi="楷体" w:hint="eastAsia"/>
          <w:b/>
          <w:color w:val="000000" w:themeColor="text1"/>
          <w:sz w:val="32"/>
          <w:szCs w:val="32"/>
        </w:rPr>
        <w:t>（二）</w:t>
      </w:r>
      <w:r w:rsidR="003D1EF0">
        <w:rPr>
          <w:rFonts w:ascii="楷体" w:eastAsia="楷体" w:hAnsi="楷体" w:hint="eastAsia"/>
          <w:b/>
          <w:color w:val="000000" w:themeColor="text1"/>
          <w:sz w:val="32"/>
          <w:szCs w:val="32"/>
        </w:rPr>
        <w:t>采购</w:t>
      </w:r>
      <w:r w:rsidRPr="0098213E">
        <w:rPr>
          <w:rFonts w:ascii="楷体" w:eastAsia="楷体" w:hAnsi="楷体" w:hint="eastAsia"/>
          <w:b/>
          <w:color w:val="000000" w:themeColor="text1"/>
          <w:sz w:val="32"/>
          <w:szCs w:val="32"/>
        </w:rPr>
        <w:t>包2</w:t>
      </w:r>
    </w:p>
    <w:p w:rsidR="00CF37DA" w:rsidRDefault="00CF37DA" w:rsidP="00CF37DA">
      <w:pPr>
        <w:spacing w:line="560" w:lineRule="exact"/>
        <w:ind w:firstLineChars="200" w:firstLine="560"/>
        <w:jc w:val="left"/>
        <w:rPr>
          <w:rFonts w:ascii="仿宋" w:eastAsia="仿宋" w:hAnsi="仿宋"/>
          <w:color w:val="000000" w:themeColor="text1"/>
          <w:sz w:val="28"/>
          <w:szCs w:val="28"/>
        </w:rPr>
      </w:pPr>
      <w:r w:rsidRPr="0098213E">
        <w:rPr>
          <w:rFonts w:ascii="仿宋" w:eastAsia="仿宋" w:hAnsi="仿宋" w:hint="eastAsia"/>
          <w:color w:val="000000" w:themeColor="text1"/>
          <w:sz w:val="28"/>
          <w:szCs w:val="28"/>
        </w:rPr>
        <w:t>……</w:t>
      </w:r>
    </w:p>
    <w:p w:rsidR="00FF0050" w:rsidRPr="0098213E" w:rsidRDefault="00013072" w:rsidP="00C621A7">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注：1.</w:t>
      </w:r>
      <w:r w:rsidR="00813B36" w:rsidRPr="0098213E">
        <w:rPr>
          <w:rFonts w:ascii="仿宋" w:eastAsia="仿宋" w:hAnsi="仿宋" w:hint="eastAsia"/>
          <w:color w:val="000000" w:themeColor="text1"/>
          <w:sz w:val="32"/>
          <w:szCs w:val="32"/>
        </w:rPr>
        <w:t>应当明确实现项目目标的所有技术、商务要求，功能和质量指标的设置要充分考虑可能影响供应商报价和项目实施风险的因素。</w:t>
      </w:r>
    </w:p>
    <w:p w:rsidR="00832993" w:rsidRPr="0098213E" w:rsidRDefault="00813B36" w:rsidP="00C621A7">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2</w:t>
      </w:r>
      <w:r w:rsidR="00832993" w:rsidRPr="0098213E">
        <w:rPr>
          <w:rFonts w:ascii="仿宋" w:eastAsia="仿宋" w:hAnsi="仿宋" w:hint="eastAsia"/>
          <w:color w:val="000000" w:themeColor="text1"/>
          <w:sz w:val="32"/>
          <w:szCs w:val="32"/>
        </w:rPr>
        <w:t>.技术要求和商务要求应当客观，量化指标应当明确相应等次，有连续区间的按照区间划分等次。</w:t>
      </w:r>
    </w:p>
    <w:p w:rsidR="00832993" w:rsidRPr="0098213E" w:rsidRDefault="00813B36" w:rsidP="00C621A7">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3</w:t>
      </w:r>
      <w:r w:rsidR="00832993" w:rsidRPr="0098213E">
        <w:rPr>
          <w:rFonts w:ascii="仿宋" w:eastAsia="仿宋" w:hAnsi="仿宋" w:hint="eastAsia"/>
          <w:color w:val="000000" w:themeColor="text1"/>
          <w:sz w:val="32"/>
          <w:szCs w:val="32"/>
        </w:rPr>
        <w:t>.需由供应商提供设计方案、解决方案或者组织方案的采购项目，应当说明采购标的</w:t>
      </w:r>
      <w:proofErr w:type="gramStart"/>
      <w:r w:rsidR="00832993" w:rsidRPr="0098213E">
        <w:rPr>
          <w:rFonts w:ascii="仿宋" w:eastAsia="仿宋" w:hAnsi="仿宋" w:hint="eastAsia"/>
          <w:color w:val="000000" w:themeColor="text1"/>
          <w:sz w:val="32"/>
          <w:szCs w:val="32"/>
        </w:rPr>
        <w:t>的</w:t>
      </w:r>
      <w:proofErr w:type="gramEnd"/>
      <w:r w:rsidR="00832993" w:rsidRPr="0098213E">
        <w:rPr>
          <w:rFonts w:ascii="仿宋" w:eastAsia="仿宋" w:hAnsi="仿宋" w:hint="eastAsia"/>
          <w:color w:val="000000" w:themeColor="text1"/>
          <w:sz w:val="32"/>
          <w:szCs w:val="32"/>
        </w:rPr>
        <w:t>功能、应用场景、目标等基本要求，并尽可能明确其中的客观、量化指标。</w:t>
      </w:r>
    </w:p>
    <w:p w:rsidR="00FF0050" w:rsidRPr="0098213E" w:rsidRDefault="00813B36" w:rsidP="00C621A7">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4</w:t>
      </w:r>
      <w:r w:rsidR="00832993" w:rsidRPr="0098213E">
        <w:rPr>
          <w:rFonts w:ascii="仿宋" w:eastAsia="仿宋" w:hAnsi="仿宋" w:hint="eastAsia"/>
          <w:color w:val="000000" w:themeColor="text1"/>
          <w:sz w:val="32"/>
          <w:szCs w:val="32"/>
        </w:rPr>
        <w:t>.采购需求可以直接引用相关国家标准、行业标准、地方标准等标准、规范，也可以根据项目目标提出更高的技术要求。</w:t>
      </w:r>
    </w:p>
    <w:p w:rsidR="00833CD1" w:rsidRPr="0098213E" w:rsidRDefault="00813B36" w:rsidP="00C621A7">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5</w:t>
      </w:r>
      <w:r w:rsidR="00832993" w:rsidRPr="0098213E">
        <w:rPr>
          <w:rFonts w:ascii="仿宋" w:eastAsia="仿宋" w:hAnsi="仿宋" w:hint="eastAsia"/>
          <w:color w:val="000000" w:themeColor="text1"/>
          <w:sz w:val="32"/>
          <w:szCs w:val="32"/>
        </w:rPr>
        <w:t>.</w:t>
      </w:r>
      <w:r w:rsidR="00FF0050" w:rsidRPr="0098213E">
        <w:rPr>
          <w:rFonts w:ascii="仿宋" w:eastAsia="仿宋" w:hAnsi="仿宋" w:hint="eastAsia"/>
          <w:color w:val="000000" w:themeColor="text1"/>
          <w:sz w:val="32"/>
          <w:szCs w:val="32"/>
        </w:rPr>
        <w:t>除单一来源采购项目外，技术要求不得指向特定的专利、商标、品牌、技术路线等。</w:t>
      </w:r>
      <w:bookmarkEnd w:id="0"/>
    </w:p>
    <w:p w:rsidR="00547C7B" w:rsidRPr="0098213E" w:rsidRDefault="00813B36" w:rsidP="00C621A7">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6</w:t>
      </w:r>
      <w:r w:rsidR="005057EB" w:rsidRPr="0098213E">
        <w:rPr>
          <w:rFonts w:ascii="仿宋" w:eastAsia="仿宋" w:hAnsi="仿宋" w:hint="eastAsia"/>
          <w:color w:val="000000" w:themeColor="text1"/>
          <w:sz w:val="32"/>
          <w:szCs w:val="32"/>
        </w:rPr>
        <w:t>.</w:t>
      </w:r>
      <w:r w:rsidR="00547C7B" w:rsidRPr="0098213E">
        <w:rPr>
          <w:rFonts w:ascii="仿宋" w:eastAsia="仿宋" w:hAnsi="仿宋" w:hint="eastAsia"/>
          <w:color w:val="000000" w:themeColor="text1"/>
          <w:sz w:val="32"/>
          <w:szCs w:val="32"/>
        </w:rPr>
        <w:t>采购标的</w:t>
      </w:r>
      <w:proofErr w:type="gramStart"/>
      <w:r w:rsidR="00547C7B" w:rsidRPr="0098213E">
        <w:rPr>
          <w:rFonts w:ascii="仿宋" w:eastAsia="仿宋" w:hAnsi="仿宋" w:hint="eastAsia"/>
          <w:color w:val="000000" w:themeColor="text1"/>
          <w:sz w:val="32"/>
          <w:szCs w:val="32"/>
        </w:rPr>
        <w:t>的</w:t>
      </w:r>
      <w:proofErr w:type="gramEnd"/>
      <w:r w:rsidR="00547C7B" w:rsidRPr="0098213E">
        <w:rPr>
          <w:rFonts w:ascii="仿宋" w:eastAsia="仿宋" w:hAnsi="仿宋" w:hint="eastAsia"/>
          <w:color w:val="000000" w:themeColor="text1"/>
          <w:sz w:val="32"/>
          <w:szCs w:val="32"/>
        </w:rPr>
        <w:t>技术需求与关键指标要与验收标准相联系，确保其功能、质量符合采购要求。</w:t>
      </w:r>
    </w:p>
    <w:p w:rsidR="00105043" w:rsidRPr="0098213E" w:rsidRDefault="00813B36" w:rsidP="00105043">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7</w:t>
      </w:r>
      <w:r w:rsidR="005057EB" w:rsidRPr="0098213E">
        <w:rPr>
          <w:rFonts w:ascii="仿宋" w:eastAsia="仿宋" w:hAnsi="仿宋" w:hint="eastAsia"/>
          <w:color w:val="000000" w:themeColor="text1"/>
          <w:sz w:val="32"/>
          <w:szCs w:val="32"/>
        </w:rPr>
        <w:t>.</w:t>
      </w:r>
      <w:r w:rsidR="00105043" w:rsidRPr="0098213E">
        <w:rPr>
          <w:rFonts w:ascii="仿宋" w:eastAsia="仿宋" w:hAnsi="仿宋" w:hint="eastAsia"/>
          <w:color w:val="000000" w:themeColor="text1"/>
          <w:sz w:val="32"/>
          <w:szCs w:val="32"/>
        </w:rPr>
        <w:t>如有非常重要的功能及指标要求，需要在此条款前加上*号，并</w:t>
      </w:r>
      <w:r w:rsidR="00105043" w:rsidRPr="0098213E">
        <w:rPr>
          <w:rFonts w:ascii="仿宋" w:eastAsia="仿宋" w:hAnsi="仿宋" w:hint="eastAsia"/>
          <w:color w:val="000000" w:themeColor="text1"/>
          <w:sz w:val="32"/>
          <w:szCs w:val="32"/>
        </w:rPr>
        <w:lastRenderedPageBreak/>
        <w:t>要求投标人提供彩页支持。</w:t>
      </w:r>
    </w:p>
    <w:p w:rsidR="00547C7B" w:rsidRPr="0098213E" w:rsidRDefault="00813B36" w:rsidP="00547C7B">
      <w:pPr>
        <w:spacing w:line="560" w:lineRule="exact"/>
        <w:ind w:firstLineChars="200" w:firstLine="640"/>
        <w:jc w:val="left"/>
        <w:rPr>
          <w:rFonts w:ascii="仿宋" w:eastAsia="仿宋" w:hAnsi="仿宋"/>
          <w:color w:val="000000" w:themeColor="text1"/>
          <w:sz w:val="32"/>
          <w:szCs w:val="32"/>
        </w:rPr>
      </w:pPr>
      <w:r w:rsidRPr="0098213E">
        <w:rPr>
          <w:rFonts w:ascii="仿宋" w:eastAsia="仿宋" w:hAnsi="仿宋" w:hint="eastAsia"/>
          <w:color w:val="000000" w:themeColor="text1"/>
          <w:sz w:val="32"/>
          <w:szCs w:val="32"/>
        </w:rPr>
        <w:t>8</w:t>
      </w:r>
      <w:r w:rsidR="004A69FE" w:rsidRPr="0098213E">
        <w:rPr>
          <w:rFonts w:ascii="仿宋" w:eastAsia="仿宋" w:hAnsi="仿宋" w:hint="eastAsia"/>
          <w:color w:val="000000" w:themeColor="text1"/>
          <w:sz w:val="32"/>
          <w:szCs w:val="32"/>
        </w:rPr>
        <w:t>.上文中的甲方指采购人，</w:t>
      </w:r>
      <w:proofErr w:type="gramStart"/>
      <w:r w:rsidR="004A69FE" w:rsidRPr="0098213E">
        <w:rPr>
          <w:rFonts w:ascii="仿宋" w:eastAsia="仿宋" w:hAnsi="仿宋" w:hint="eastAsia"/>
          <w:color w:val="000000" w:themeColor="text1"/>
          <w:sz w:val="32"/>
          <w:szCs w:val="32"/>
        </w:rPr>
        <w:t>乙方指</w:t>
      </w:r>
      <w:proofErr w:type="gramEnd"/>
      <w:r w:rsidR="004A69FE" w:rsidRPr="0098213E">
        <w:rPr>
          <w:rFonts w:ascii="仿宋" w:eastAsia="仿宋" w:hAnsi="仿宋" w:hint="eastAsia"/>
          <w:color w:val="000000" w:themeColor="text1"/>
          <w:sz w:val="32"/>
          <w:szCs w:val="32"/>
        </w:rPr>
        <w:t>供应商。</w:t>
      </w:r>
    </w:p>
    <w:sectPr w:rsidR="00547C7B" w:rsidRPr="0098213E" w:rsidSect="00A45DA1">
      <w:footerReference w:type="even" r:id="rId11"/>
      <w:footerReference w:type="default" r:id="rId12"/>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56C" w:rsidRDefault="007D256C">
      <w:r>
        <w:separator/>
      </w:r>
    </w:p>
  </w:endnote>
  <w:endnote w:type="continuationSeparator" w:id="0">
    <w:p w:rsidR="007D256C" w:rsidRDefault="007D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_GB2312">
    <w:altName w:val="楷体"/>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3A" w:rsidRPr="00506D54" w:rsidRDefault="003D303A" w:rsidP="006237AB">
    <w:pPr>
      <w:pStyle w:val="a3"/>
      <w:ind w:firstLineChars="100" w:firstLine="280"/>
      <w:rPr>
        <w:rFonts w:ascii="宋体" w:hAnsi="宋体"/>
        <w:sz w:val="28"/>
        <w:szCs w:val="28"/>
      </w:rPr>
    </w:pPr>
    <w:r w:rsidRPr="00506D54">
      <w:rPr>
        <w:rFonts w:ascii="宋体" w:hAnsi="宋体" w:hint="eastAsia"/>
        <w:sz w:val="28"/>
        <w:szCs w:val="28"/>
      </w:rPr>
      <w:t>—</w:t>
    </w:r>
    <w:r w:rsidRPr="00506D54">
      <w:rPr>
        <w:rFonts w:ascii="宋体" w:hAnsi="宋体"/>
        <w:sz w:val="28"/>
        <w:szCs w:val="28"/>
      </w:rPr>
      <w:fldChar w:fldCharType="begin"/>
    </w:r>
    <w:r w:rsidRPr="00506D54">
      <w:rPr>
        <w:rFonts w:ascii="宋体" w:hAnsi="宋体"/>
        <w:sz w:val="28"/>
        <w:szCs w:val="28"/>
      </w:rPr>
      <w:instrText xml:space="preserve"> PAGE   \* MERGEFORMAT </w:instrText>
    </w:r>
    <w:r w:rsidRPr="00506D54">
      <w:rPr>
        <w:rFonts w:ascii="宋体" w:hAnsi="宋体"/>
        <w:sz w:val="28"/>
        <w:szCs w:val="28"/>
      </w:rPr>
      <w:fldChar w:fldCharType="separate"/>
    </w:r>
    <w:r w:rsidR="00DC6C9A" w:rsidRPr="00DC6C9A">
      <w:rPr>
        <w:rFonts w:ascii="宋体" w:hAnsi="宋体"/>
        <w:noProof/>
        <w:sz w:val="28"/>
        <w:szCs w:val="28"/>
        <w:lang w:val="zh-CN"/>
      </w:rPr>
      <w:t>2</w:t>
    </w:r>
    <w:r w:rsidRPr="00506D54">
      <w:rPr>
        <w:rFonts w:ascii="宋体" w:hAnsi="宋体"/>
        <w:sz w:val="28"/>
        <w:szCs w:val="28"/>
      </w:rPr>
      <w:fldChar w:fldCharType="end"/>
    </w:r>
    <w:r w:rsidRPr="00506D54">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3A" w:rsidRPr="00506D54" w:rsidRDefault="003D303A" w:rsidP="006237AB">
    <w:pPr>
      <w:pStyle w:val="a3"/>
      <w:ind w:right="280"/>
      <w:jc w:val="right"/>
      <w:rPr>
        <w:rFonts w:ascii="宋体" w:hAnsi="宋体"/>
        <w:sz w:val="28"/>
        <w:szCs w:val="28"/>
      </w:rPr>
    </w:pPr>
    <w:r w:rsidRPr="00506D54">
      <w:rPr>
        <w:rFonts w:ascii="宋体" w:hAnsi="宋体" w:hint="eastAsia"/>
        <w:sz w:val="28"/>
        <w:szCs w:val="28"/>
      </w:rPr>
      <w:t>—</w:t>
    </w:r>
    <w:r w:rsidRPr="00506D54">
      <w:rPr>
        <w:rFonts w:ascii="宋体" w:hAnsi="宋体"/>
        <w:sz w:val="28"/>
        <w:szCs w:val="28"/>
      </w:rPr>
      <w:fldChar w:fldCharType="begin"/>
    </w:r>
    <w:r w:rsidRPr="00506D54">
      <w:rPr>
        <w:rFonts w:ascii="宋体" w:hAnsi="宋体"/>
        <w:sz w:val="28"/>
        <w:szCs w:val="28"/>
      </w:rPr>
      <w:instrText xml:space="preserve"> PAGE   \* MERGEFORMAT </w:instrText>
    </w:r>
    <w:r w:rsidRPr="00506D54">
      <w:rPr>
        <w:rFonts w:ascii="宋体" w:hAnsi="宋体"/>
        <w:sz w:val="28"/>
        <w:szCs w:val="28"/>
      </w:rPr>
      <w:fldChar w:fldCharType="separate"/>
    </w:r>
    <w:r w:rsidR="00DC6C9A" w:rsidRPr="00DC6C9A">
      <w:rPr>
        <w:rFonts w:ascii="宋体" w:hAnsi="宋体"/>
        <w:noProof/>
        <w:sz w:val="28"/>
        <w:szCs w:val="28"/>
        <w:lang w:val="zh-CN"/>
      </w:rPr>
      <w:t>1</w:t>
    </w:r>
    <w:r w:rsidRPr="00506D54">
      <w:rPr>
        <w:rFonts w:ascii="宋体" w:hAnsi="宋体"/>
        <w:sz w:val="28"/>
        <w:szCs w:val="28"/>
      </w:rPr>
      <w:fldChar w:fldCharType="end"/>
    </w:r>
    <w:r w:rsidRPr="00506D54">
      <w:rPr>
        <w:rFonts w:ascii="宋体" w:hAnsi="宋体"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3A" w:rsidRPr="00506D54" w:rsidRDefault="003D303A" w:rsidP="003836B4">
    <w:pPr>
      <w:pStyle w:val="a3"/>
      <w:wordWrap w:val="0"/>
      <w:jc w:val="right"/>
      <w:rPr>
        <w:rFonts w:ascii="宋体" w:hAnsi="宋体"/>
        <w:sz w:val="28"/>
        <w:szCs w:val="28"/>
      </w:rPr>
    </w:pPr>
    <w:r w:rsidRPr="00506D54">
      <w:rPr>
        <w:rFonts w:ascii="宋体" w:hAnsi="宋体" w:hint="eastAsia"/>
        <w:sz w:val="28"/>
        <w:szCs w:val="28"/>
      </w:rPr>
      <w:t>—</w:t>
    </w:r>
    <w:r w:rsidRPr="00506D54">
      <w:rPr>
        <w:rFonts w:ascii="宋体" w:hAnsi="宋体"/>
        <w:sz w:val="28"/>
        <w:szCs w:val="28"/>
      </w:rPr>
      <w:fldChar w:fldCharType="begin"/>
    </w:r>
    <w:r w:rsidRPr="00506D54">
      <w:rPr>
        <w:rFonts w:ascii="宋体" w:hAnsi="宋体"/>
        <w:sz w:val="28"/>
        <w:szCs w:val="28"/>
      </w:rPr>
      <w:instrText xml:space="preserve"> PAGE   \* MERGEFORMAT </w:instrText>
    </w:r>
    <w:r w:rsidRPr="00506D54">
      <w:rPr>
        <w:rFonts w:ascii="宋体" w:hAnsi="宋体"/>
        <w:sz w:val="28"/>
        <w:szCs w:val="28"/>
      </w:rPr>
      <w:fldChar w:fldCharType="separate"/>
    </w:r>
    <w:r w:rsidRPr="00692C72">
      <w:rPr>
        <w:rFonts w:ascii="宋体" w:hAnsi="宋体"/>
        <w:noProof/>
        <w:sz w:val="28"/>
        <w:szCs w:val="28"/>
        <w:lang w:val="zh-CN"/>
      </w:rPr>
      <w:t>3</w:t>
    </w:r>
    <w:r w:rsidRPr="00506D54">
      <w:rPr>
        <w:rFonts w:ascii="宋体" w:hAnsi="宋体"/>
        <w:sz w:val="28"/>
        <w:szCs w:val="28"/>
      </w:rPr>
      <w:fldChar w:fldCharType="end"/>
    </w:r>
    <w:r w:rsidRPr="00506D54">
      <w:rPr>
        <w:rFonts w:ascii="宋体" w:hAnsi="宋体" w:hint="eastAsia"/>
        <w:sz w:val="28"/>
        <w:szCs w:val="28"/>
      </w:rPr>
      <w:t>—</w:t>
    </w:r>
    <w:r>
      <w:rPr>
        <w:rFonts w:ascii="宋体" w:hAnsi="宋体" w:hint="eastAsia"/>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3A" w:rsidRPr="00814F5F" w:rsidRDefault="003D303A" w:rsidP="000802A8">
    <w:pPr>
      <w:pStyle w:val="a3"/>
      <w:framePr w:wrap="around" w:vAnchor="text" w:hAnchor="margin" w:xAlign="outside" w:y="1"/>
      <w:ind w:firstLineChars="100" w:firstLine="280"/>
      <w:rPr>
        <w:rStyle w:val="a4"/>
        <w:rFonts w:ascii="宋体" w:hAnsi="宋体"/>
        <w:sz w:val="28"/>
        <w:szCs w:val="28"/>
      </w:rPr>
    </w:pPr>
    <w:r>
      <w:rPr>
        <w:rStyle w:val="a4"/>
        <w:rFonts w:ascii="宋体" w:hAnsi="宋体" w:hint="eastAsia"/>
        <w:sz w:val="28"/>
        <w:szCs w:val="28"/>
      </w:rPr>
      <w:t>—</w:t>
    </w:r>
    <w:r w:rsidRPr="00814F5F">
      <w:rPr>
        <w:rStyle w:val="a4"/>
        <w:rFonts w:ascii="宋体" w:hAnsi="宋体"/>
        <w:sz w:val="28"/>
        <w:szCs w:val="28"/>
      </w:rPr>
      <w:fldChar w:fldCharType="begin"/>
    </w:r>
    <w:r w:rsidRPr="00814F5F">
      <w:rPr>
        <w:rStyle w:val="a4"/>
        <w:rFonts w:ascii="宋体" w:hAnsi="宋体"/>
        <w:sz w:val="28"/>
        <w:szCs w:val="28"/>
      </w:rPr>
      <w:instrText xml:space="preserve">PAGE  </w:instrText>
    </w:r>
    <w:r w:rsidRPr="00814F5F">
      <w:rPr>
        <w:rStyle w:val="a4"/>
        <w:rFonts w:ascii="宋体" w:hAnsi="宋体"/>
        <w:sz w:val="28"/>
        <w:szCs w:val="28"/>
      </w:rPr>
      <w:fldChar w:fldCharType="separate"/>
    </w:r>
    <w:r w:rsidR="00DC6C9A">
      <w:rPr>
        <w:rStyle w:val="a4"/>
        <w:rFonts w:ascii="宋体" w:hAnsi="宋体"/>
        <w:noProof/>
        <w:sz w:val="28"/>
        <w:szCs w:val="28"/>
      </w:rPr>
      <w:t>4</w:t>
    </w:r>
    <w:r w:rsidRPr="00814F5F">
      <w:rPr>
        <w:rStyle w:val="a4"/>
        <w:rFonts w:ascii="宋体" w:hAnsi="宋体"/>
        <w:sz w:val="28"/>
        <w:szCs w:val="28"/>
      </w:rPr>
      <w:fldChar w:fldCharType="end"/>
    </w:r>
    <w:r>
      <w:rPr>
        <w:rStyle w:val="a4"/>
        <w:rFonts w:ascii="宋体" w:hAnsi="宋体" w:hint="eastAsia"/>
        <w:sz w:val="28"/>
        <w:szCs w:val="28"/>
      </w:rPr>
      <w:t>—</w:t>
    </w:r>
  </w:p>
  <w:p w:rsidR="003D303A" w:rsidRDefault="003D303A" w:rsidP="00814F5F">
    <w:pPr>
      <w:pStyle w:val="a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3A" w:rsidRPr="004A0291" w:rsidRDefault="003D303A" w:rsidP="00814F5F">
    <w:pPr>
      <w:pStyle w:val="a3"/>
      <w:framePr w:wrap="around" w:vAnchor="text" w:hAnchor="margin" w:xAlign="outside" w:y="1"/>
      <w:rPr>
        <w:rStyle w:val="a4"/>
        <w:rFonts w:ascii="宋体" w:hAnsi="宋体"/>
        <w:sz w:val="28"/>
        <w:szCs w:val="28"/>
      </w:rPr>
    </w:pPr>
    <w:r>
      <w:rPr>
        <w:rStyle w:val="a4"/>
        <w:rFonts w:ascii="宋体" w:hAnsi="宋体" w:hint="eastAsia"/>
        <w:sz w:val="28"/>
        <w:szCs w:val="28"/>
      </w:rPr>
      <w:t>—</w:t>
    </w:r>
    <w:r w:rsidRPr="004A0291">
      <w:rPr>
        <w:rStyle w:val="a4"/>
        <w:rFonts w:ascii="宋体" w:hAnsi="宋体"/>
        <w:sz w:val="28"/>
        <w:szCs w:val="28"/>
      </w:rPr>
      <w:fldChar w:fldCharType="begin"/>
    </w:r>
    <w:r w:rsidRPr="004A0291">
      <w:rPr>
        <w:rStyle w:val="a4"/>
        <w:rFonts w:ascii="宋体" w:hAnsi="宋体"/>
        <w:sz w:val="28"/>
        <w:szCs w:val="28"/>
      </w:rPr>
      <w:instrText xml:space="preserve">PAGE  </w:instrText>
    </w:r>
    <w:r w:rsidRPr="004A0291">
      <w:rPr>
        <w:rStyle w:val="a4"/>
        <w:rFonts w:ascii="宋体" w:hAnsi="宋体"/>
        <w:sz w:val="28"/>
        <w:szCs w:val="28"/>
      </w:rPr>
      <w:fldChar w:fldCharType="separate"/>
    </w:r>
    <w:r w:rsidR="00DC6C9A">
      <w:rPr>
        <w:rStyle w:val="a4"/>
        <w:rFonts w:ascii="宋体" w:hAnsi="宋体"/>
        <w:noProof/>
        <w:sz w:val="28"/>
        <w:szCs w:val="28"/>
      </w:rPr>
      <w:t>3</w:t>
    </w:r>
    <w:r w:rsidRPr="004A0291">
      <w:rPr>
        <w:rStyle w:val="a4"/>
        <w:rFonts w:ascii="宋体" w:hAnsi="宋体"/>
        <w:sz w:val="28"/>
        <w:szCs w:val="28"/>
      </w:rPr>
      <w:fldChar w:fldCharType="end"/>
    </w:r>
    <w:r>
      <w:rPr>
        <w:rStyle w:val="a4"/>
        <w:rFonts w:ascii="宋体" w:hAnsi="宋体" w:hint="eastAsia"/>
        <w:sz w:val="28"/>
        <w:szCs w:val="28"/>
      </w:rPr>
      <w:t xml:space="preserve">— </w:t>
    </w:r>
  </w:p>
  <w:p w:rsidR="003D303A" w:rsidRDefault="003D303A" w:rsidP="00814F5F">
    <w:pPr>
      <w:pStyle w:val="a3"/>
      <w:ind w:right="360" w:firstLine="36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56C" w:rsidRDefault="007D256C">
      <w:r>
        <w:separator/>
      </w:r>
    </w:p>
  </w:footnote>
  <w:footnote w:type="continuationSeparator" w:id="0">
    <w:p w:rsidR="007D256C" w:rsidRDefault="007D2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59C0"/>
    <w:multiLevelType w:val="multilevel"/>
    <w:tmpl w:val="0A9A59C0"/>
    <w:lvl w:ilvl="0">
      <w:numFmt w:val="bullet"/>
      <w:lvlText w:val="□"/>
      <w:lvlJc w:val="left"/>
      <w:pPr>
        <w:tabs>
          <w:tab w:val="left" w:pos="360"/>
        </w:tabs>
        <w:ind w:left="360" w:hanging="360"/>
      </w:pPr>
      <w:rPr>
        <w:rFonts w:ascii="楷体_GB2312" w:eastAsia="楷体_GB2312"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77"/>
    <w:rsid w:val="00007B5D"/>
    <w:rsid w:val="00013072"/>
    <w:rsid w:val="0001468C"/>
    <w:rsid w:val="00021224"/>
    <w:rsid w:val="000222DD"/>
    <w:rsid w:val="00023B9E"/>
    <w:rsid w:val="000243D6"/>
    <w:rsid w:val="00027BE3"/>
    <w:rsid w:val="000311FD"/>
    <w:rsid w:val="00043339"/>
    <w:rsid w:val="00045A80"/>
    <w:rsid w:val="00053265"/>
    <w:rsid w:val="00070253"/>
    <w:rsid w:val="00074EA5"/>
    <w:rsid w:val="000763FA"/>
    <w:rsid w:val="000802A8"/>
    <w:rsid w:val="000909E7"/>
    <w:rsid w:val="0009688A"/>
    <w:rsid w:val="000A0AB3"/>
    <w:rsid w:val="000A695D"/>
    <w:rsid w:val="000B05D4"/>
    <w:rsid w:val="000B079A"/>
    <w:rsid w:val="000D30E8"/>
    <w:rsid w:val="000D3982"/>
    <w:rsid w:val="000E3181"/>
    <w:rsid w:val="000F64E9"/>
    <w:rsid w:val="00101B8C"/>
    <w:rsid w:val="00105043"/>
    <w:rsid w:val="00112DE1"/>
    <w:rsid w:val="00134502"/>
    <w:rsid w:val="00137D99"/>
    <w:rsid w:val="0014318E"/>
    <w:rsid w:val="0015488E"/>
    <w:rsid w:val="00154DF5"/>
    <w:rsid w:val="001560B5"/>
    <w:rsid w:val="00156806"/>
    <w:rsid w:val="001631F1"/>
    <w:rsid w:val="00175816"/>
    <w:rsid w:val="00176525"/>
    <w:rsid w:val="00176A28"/>
    <w:rsid w:val="0017709A"/>
    <w:rsid w:val="00183104"/>
    <w:rsid w:val="001A6D43"/>
    <w:rsid w:val="001A6F93"/>
    <w:rsid w:val="001A7B74"/>
    <w:rsid w:val="001C5914"/>
    <w:rsid w:val="001D044F"/>
    <w:rsid w:val="001D2A6A"/>
    <w:rsid w:val="001D5790"/>
    <w:rsid w:val="001E5A87"/>
    <w:rsid w:val="001E6C2D"/>
    <w:rsid w:val="001F3DFB"/>
    <w:rsid w:val="00223A57"/>
    <w:rsid w:val="002245A5"/>
    <w:rsid w:val="002405D0"/>
    <w:rsid w:val="002510FC"/>
    <w:rsid w:val="00255C7D"/>
    <w:rsid w:val="0026759C"/>
    <w:rsid w:val="002678A2"/>
    <w:rsid w:val="00283020"/>
    <w:rsid w:val="00284F1F"/>
    <w:rsid w:val="0028698E"/>
    <w:rsid w:val="002964A8"/>
    <w:rsid w:val="002974DE"/>
    <w:rsid w:val="002A114C"/>
    <w:rsid w:val="002C570B"/>
    <w:rsid w:val="002D2BF2"/>
    <w:rsid w:val="002E02B6"/>
    <w:rsid w:val="002E6C50"/>
    <w:rsid w:val="002F7560"/>
    <w:rsid w:val="003209E6"/>
    <w:rsid w:val="00321278"/>
    <w:rsid w:val="0032723E"/>
    <w:rsid w:val="00327779"/>
    <w:rsid w:val="003320B6"/>
    <w:rsid w:val="00341BF8"/>
    <w:rsid w:val="00350DFA"/>
    <w:rsid w:val="0035131D"/>
    <w:rsid w:val="0035506D"/>
    <w:rsid w:val="00374881"/>
    <w:rsid w:val="0038339E"/>
    <w:rsid w:val="003836B4"/>
    <w:rsid w:val="00384415"/>
    <w:rsid w:val="003935A9"/>
    <w:rsid w:val="00397684"/>
    <w:rsid w:val="003A0359"/>
    <w:rsid w:val="003B02C1"/>
    <w:rsid w:val="003C43E4"/>
    <w:rsid w:val="003D1EF0"/>
    <w:rsid w:val="003D303A"/>
    <w:rsid w:val="003D7DBF"/>
    <w:rsid w:val="003E72C5"/>
    <w:rsid w:val="003F50C3"/>
    <w:rsid w:val="004029CD"/>
    <w:rsid w:val="00417CC6"/>
    <w:rsid w:val="00421A34"/>
    <w:rsid w:val="00427428"/>
    <w:rsid w:val="0044134C"/>
    <w:rsid w:val="00443D73"/>
    <w:rsid w:val="0044552F"/>
    <w:rsid w:val="004560DE"/>
    <w:rsid w:val="004761F6"/>
    <w:rsid w:val="00477D57"/>
    <w:rsid w:val="00494734"/>
    <w:rsid w:val="004978DB"/>
    <w:rsid w:val="004A0291"/>
    <w:rsid w:val="004A0619"/>
    <w:rsid w:val="004A6218"/>
    <w:rsid w:val="004A69FE"/>
    <w:rsid w:val="004B1C65"/>
    <w:rsid w:val="004B2DA1"/>
    <w:rsid w:val="004B3FEE"/>
    <w:rsid w:val="004C7E04"/>
    <w:rsid w:val="004D15BE"/>
    <w:rsid w:val="004D487A"/>
    <w:rsid w:val="004F3BA3"/>
    <w:rsid w:val="00500B5F"/>
    <w:rsid w:val="005046CE"/>
    <w:rsid w:val="005057EB"/>
    <w:rsid w:val="00506D54"/>
    <w:rsid w:val="0051003B"/>
    <w:rsid w:val="005112B3"/>
    <w:rsid w:val="00515EE4"/>
    <w:rsid w:val="00520BDF"/>
    <w:rsid w:val="005219B7"/>
    <w:rsid w:val="00524FE0"/>
    <w:rsid w:val="00527F75"/>
    <w:rsid w:val="00536E1B"/>
    <w:rsid w:val="00537A6A"/>
    <w:rsid w:val="00537A84"/>
    <w:rsid w:val="005417AF"/>
    <w:rsid w:val="00547C7B"/>
    <w:rsid w:val="00550880"/>
    <w:rsid w:val="005545EC"/>
    <w:rsid w:val="00563406"/>
    <w:rsid w:val="00570F21"/>
    <w:rsid w:val="00581D1E"/>
    <w:rsid w:val="005865A3"/>
    <w:rsid w:val="005A4E90"/>
    <w:rsid w:val="005C0267"/>
    <w:rsid w:val="005D51B2"/>
    <w:rsid w:val="00601EDD"/>
    <w:rsid w:val="00602558"/>
    <w:rsid w:val="00614B7A"/>
    <w:rsid w:val="0061720B"/>
    <w:rsid w:val="006237AB"/>
    <w:rsid w:val="00634684"/>
    <w:rsid w:val="006577C9"/>
    <w:rsid w:val="00665A9E"/>
    <w:rsid w:val="006856FF"/>
    <w:rsid w:val="00692C72"/>
    <w:rsid w:val="006A251D"/>
    <w:rsid w:val="006A748D"/>
    <w:rsid w:val="006B37E6"/>
    <w:rsid w:val="006B5315"/>
    <w:rsid w:val="006C0EF2"/>
    <w:rsid w:val="006D3A78"/>
    <w:rsid w:val="006E4E0B"/>
    <w:rsid w:val="006E502F"/>
    <w:rsid w:val="006F0877"/>
    <w:rsid w:val="006F27F6"/>
    <w:rsid w:val="00701772"/>
    <w:rsid w:val="00713792"/>
    <w:rsid w:val="007174F2"/>
    <w:rsid w:val="00721F76"/>
    <w:rsid w:val="00725569"/>
    <w:rsid w:val="007258EA"/>
    <w:rsid w:val="0074278A"/>
    <w:rsid w:val="0075517E"/>
    <w:rsid w:val="00755413"/>
    <w:rsid w:val="00763614"/>
    <w:rsid w:val="007902EE"/>
    <w:rsid w:val="00795F92"/>
    <w:rsid w:val="007A7568"/>
    <w:rsid w:val="007B12C9"/>
    <w:rsid w:val="007D256C"/>
    <w:rsid w:val="007F4DA2"/>
    <w:rsid w:val="0080466B"/>
    <w:rsid w:val="00813B36"/>
    <w:rsid w:val="00814F5F"/>
    <w:rsid w:val="00815BCF"/>
    <w:rsid w:val="00823618"/>
    <w:rsid w:val="00826E27"/>
    <w:rsid w:val="00832993"/>
    <w:rsid w:val="00833CD1"/>
    <w:rsid w:val="00840D73"/>
    <w:rsid w:val="00846FF0"/>
    <w:rsid w:val="00850582"/>
    <w:rsid w:val="008523AF"/>
    <w:rsid w:val="00855561"/>
    <w:rsid w:val="00864DDA"/>
    <w:rsid w:val="0087065E"/>
    <w:rsid w:val="008720ED"/>
    <w:rsid w:val="00873CCF"/>
    <w:rsid w:val="00874D4F"/>
    <w:rsid w:val="00875DE6"/>
    <w:rsid w:val="008826E6"/>
    <w:rsid w:val="00890883"/>
    <w:rsid w:val="0089598D"/>
    <w:rsid w:val="00895D50"/>
    <w:rsid w:val="008A540E"/>
    <w:rsid w:val="008A57FF"/>
    <w:rsid w:val="008B4734"/>
    <w:rsid w:val="008B675D"/>
    <w:rsid w:val="008B7669"/>
    <w:rsid w:val="008C32D8"/>
    <w:rsid w:val="008D1B60"/>
    <w:rsid w:val="008D4AFD"/>
    <w:rsid w:val="008F64F0"/>
    <w:rsid w:val="00901F66"/>
    <w:rsid w:val="0090595B"/>
    <w:rsid w:val="00907BCE"/>
    <w:rsid w:val="0091217B"/>
    <w:rsid w:val="009153CA"/>
    <w:rsid w:val="00922D0F"/>
    <w:rsid w:val="009252AD"/>
    <w:rsid w:val="0093599A"/>
    <w:rsid w:val="00943508"/>
    <w:rsid w:val="00944F29"/>
    <w:rsid w:val="00952E56"/>
    <w:rsid w:val="009556EC"/>
    <w:rsid w:val="00963FCC"/>
    <w:rsid w:val="00971650"/>
    <w:rsid w:val="00972B0C"/>
    <w:rsid w:val="00981E1E"/>
    <w:rsid w:val="0098213E"/>
    <w:rsid w:val="00992128"/>
    <w:rsid w:val="009951A0"/>
    <w:rsid w:val="009A5B67"/>
    <w:rsid w:val="009B473F"/>
    <w:rsid w:val="009D2037"/>
    <w:rsid w:val="009F79B9"/>
    <w:rsid w:val="00A41E32"/>
    <w:rsid w:val="00A45029"/>
    <w:rsid w:val="00A45DA1"/>
    <w:rsid w:val="00A50048"/>
    <w:rsid w:val="00A55048"/>
    <w:rsid w:val="00A63E98"/>
    <w:rsid w:val="00A749F8"/>
    <w:rsid w:val="00A93768"/>
    <w:rsid w:val="00AA0B6D"/>
    <w:rsid w:val="00AD3DE0"/>
    <w:rsid w:val="00B16093"/>
    <w:rsid w:val="00B23E8D"/>
    <w:rsid w:val="00B61745"/>
    <w:rsid w:val="00B72671"/>
    <w:rsid w:val="00B85451"/>
    <w:rsid w:val="00B874F4"/>
    <w:rsid w:val="00BB264D"/>
    <w:rsid w:val="00BB3644"/>
    <w:rsid w:val="00BB3A3C"/>
    <w:rsid w:val="00BE17F5"/>
    <w:rsid w:val="00BF5654"/>
    <w:rsid w:val="00C02CB8"/>
    <w:rsid w:val="00C0464D"/>
    <w:rsid w:val="00C26210"/>
    <w:rsid w:val="00C2692A"/>
    <w:rsid w:val="00C52F7F"/>
    <w:rsid w:val="00C617DD"/>
    <w:rsid w:val="00C621A7"/>
    <w:rsid w:val="00C625CE"/>
    <w:rsid w:val="00C71F8C"/>
    <w:rsid w:val="00C864B9"/>
    <w:rsid w:val="00C94ECE"/>
    <w:rsid w:val="00C95413"/>
    <w:rsid w:val="00CA3CDF"/>
    <w:rsid w:val="00CB7952"/>
    <w:rsid w:val="00CC0DB3"/>
    <w:rsid w:val="00CC25A4"/>
    <w:rsid w:val="00CC37B3"/>
    <w:rsid w:val="00CC7CB7"/>
    <w:rsid w:val="00CE3088"/>
    <w:rsid w:val="00CE406C"/>
    <w:rsid w:val="00CF37DA"/>
    <w:rsid w:val="00CF53DD"/>
    <w:rsid w:val="00D02C80"/>
    <w:rsid w:val="00D15640"/>
    <w:rsid w:val="00D3294B"/>
    <w:rsid w:val="00D36C2E"/>
    <w:rsid w:val="00D3700D"/>
    <w:rsid w:val="00D82681"/>
    <w:rsid w:val="00D83D17"/>
    <w:rsid w:val="00DA1046"/>
    <w:rsid w:val="00DC6C9A"/>
    <w:rsid w:val="00DC7E21"/>
    <w:rsid w:val="00DF430E"/>
    <w:rsid w:val="00E07945"/>
    <w:rsid w:val="00E133B8"/>
    <w:rsid w:val="00E15848"/>
    <w:rsid w:val="00E2642B"/>
    <w:rsid w:val="00E47798"/>
    <w:rsid w:val="00E668F8"/>
    <w:rsid w:val="00E835BC"/>
    <w:rsid w:val="00E91D94"/>
    <w:rsid w:val="00E91EFB"/>
    <w:rsid w:val="00E92175"/>
    <w:rsid w:val="00EA35B8"/>
    <w:rsid w:val="00EB2DF2"/>
    <w:rsid w:val="00EB34AE"/>
    <w:rsid w:val="00EB4DB8"/>
    <w:rsid w:val="00EB5F47"/>
    <w:rsid w:val="00EC530F"/>
    <w:rsid w:val="00ED68C7"/>
    <w:rsid w:val="00ED71CE"/>
    <w:rsid w:val="00EF36B0"/>
    <w:rsid w:val="00EF4BA6"/>
    <w:rsid w:val="00F06047"/>
    <w:rsid w:val="00F22CB9"/>
    <w:rsid w:val="00F24C85"/>
    <w:rsid w:val="00F31D28"/>
    <w:rsid w:val="00F54996"/>
    <w:rsid w:val="00F641B5"/>
    <w:rsid w:val="00F77B1A"/>
    <w:rsid w:val="00F906D5"/>
    <w:rsid w:val="00F912F4"/>
    <w:rsid w:val="00FA45D2"/>
    <w:rsid w:val="00FA4AB8"/>
    <w:rsid w:val="00FB21ED"/>
    <w:rsid w:val="00FC3796"/>
    <w:rsid w:val="00FD05BD"/>
    <w:rsid w:val="00FD0EEB"/>
    <w:rsid w:val="00FF0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9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A0291"/>
    <w:pPr>
      <w:tabs>
        <w:tab w:val="center" w:pos="4153"/>
        <w:tab w:val="right" w:pos="8306"/>
      </w:tabs>
      <w:snapToGrid w:val="0"/>
      <w:jc w:val="left"/>
    </w:pPr>
    <w:rPr>
      <w:sz w:val="18"/>
      <w:szCs w:val="18"/>
    </w:rPr>
  </w:style>
  <w:style w:type="character" w:styleId="a4">
    <w:name w:val="page number"/>
    <w:basedOn w:val="a0"/>
    <w:rsid w:val="004A0291"/>
  </w:style>
  <w:style w:type="paragraph" w:styleId="a5">
    <w:name w:val="header"/>
    <w:basedOn w:val="a"/>
    <w:rsid w:val="004A0291"/>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3"/>
    <w:uiPriority w:val="99"/>
    <w:rsid w:val="00506D54"/>
    <w:rPr>
      <w:kern w:val="2"/>
      <w:sz w:val="18"/>
      <w:szCs w:val="18"/>
    </w:rPr>
  </w:style>
  <w:style w:type="table" w:styleId="a6">
    <w:name w:val="Table Grid"/>
    <w:basedOn w:val="a1"/>
    <w:uiPriority w:val="59"/>
    <w:rsid w:val="00506D54"/>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semiHidden/>
    <w:rsid w:val="005545EC"/>
    <w:rPr>
      <w:sz w:val="18"/>
      <w:szCs w:val="18"/>
    </w:rPr>
  </w:style>
  <w:style w:type="paragraph" w:styleId="a8">
    <w:name w:val="Date"/>
    <w:basedOn w:val="a"/>
    <w:next w:val="a"/>
    <w:rsid w:val="005545EC"/>
    <w:pPr>
      <w:ind w:leftChars="2500" w:left="100"/>
    </w:pPr>
  </w:style>
  <w:style w:type="paragraph" w:styleId="a9">
    <w:name w:val="Normal (Web)"/>
    <w:basedOn w:val="a"/>
    <w:uiPriority w:val="99"/>
    <w:unhideWhenUsed/>
    <w:rsid w:val="00537A6A"/>
    <w:pPr>
      <w:widowControl/>
      <w:spacing w:before="100" w:beforeAutospacing="1" w:after="100" w:afterAutospacing="1"/>
      <w:jc w:val="left"/>
    </w:pPr>
    <w:rPr>
      <w:rFonts w:ascii="宋体" w:hAnsi="宋体" w:cs="宋体"/>
      <w:kern w:val="0"/>
      <w:sz w:val="24"/>
    </w:rPr>
  </w:style>
  <w:style w:type="character" w:styleId="aa">
    <w:name w:val="Hyperlink"/>
    <w:basedOn w:val="a0"/>
    <w:rsid w:val="00FF0050"/>
    <w:rPr>
      <w:color w:val="0000FF" w:themeColor="hyperlink"/>
      <w:u w:val="single"/>
    </w:rPr>
  </w:style>
  <w:style w:type="paragraph" w:styleId="ab">
    <w:name w:val="Block Text"/>
    <w:basedOn w:val="a"/>
    <w:uiPriority w:val="99"/>
    <w:rsid w:val="00763614"/>
    <w:pPr>
      <w:spacing w:line="500" w:lineRule="exact"/>
      <w:ind w:left="113" w:right="113"/>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9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A0291"/>
    <w:pPr>
      <w:tabs>
        <w:tab w:val="center" w:pos="4153"/>
        <w:tab w:val="right" w:pos="8306"/>
      </w:tabs>
      <w:snapToGrid w:val="0"/>
      <w:jc w:val="left"/>
    </w:pPr>
    <w:rPr>
      <w:sz w:val="18"/>
      <w:szCs w:val="18"/>
    </w:rPr>
  </w:style>
  <w:style w:type="character" w:styleId="a4">
    <w:name w:val="page number"/>
    <w:basedOn w:val="a0"/>
    <w:rsid w:val="004A0291"/>
  </w:style>
  <w:style w:type="paragraph" w:styleId="a5">
    <w:name w:val="header"/>
    <w:basedOn w:val="a"/>
    <w:rsid w:val="004A0291"/>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3"/>
    <w:uiPriority w:val="99"/>
    <w:rsid w:val="00506D54"/>
    <w:rPr>
      <w:kern w:val="2"/>
      <w:sz w:val="18"/>
      <w:szCs w:val="18"/>
    </w:rPr>
  </w:style>
  <w:style w:type="table" w:styleId="a6">
    <w:name w:val="Table Grid"/>
    <w:basedOn w:val="a1"/>
    <w:uiPriority w:val="59"/>
    <w:rsid w:val="00506D54"/>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semiHidden/>
    <w:rsid w:val="005545EC"/>
    <w:rPr>
      <w:sz w:val="18"/>
      <w:szCs w:val="18"/>
    </w:rPr>
  </w:style>
  <w:style w:type="paragraph" w:styleId="a8">
    <w:name w:val="Date"/>
    <w:basedOn w:val="a"/>
    <w:next w:val="a"/>
    <w:rsid w:val="005545EC"/>
    <w:pPr>
      <w:ind w:leftChars="2500" w:left="100"/>
    </w:pPr>
  </w:style>
  <w:style w:type="paragraph" w:styleId="a9">
    <w:name w:val="Normal (Web)"/>
    <w:basedOn w:val="a"/>
    <w:uiPriority w:val="99"/>
    <w:unhideWhenUsed/>
    <w:rsid w:val="00537A6A"/>
    <w:pPr>
      <w:widowControl/>
      <w:spacing w:before="100" w:beforeAutospacing="1" w:after="100" w:afterAutospacing="1"/>
      <w:jc w:val="left"/>
    </w:pPr>
    <w:rPr>
      <w:rFonts w:ascii="宋体" w:hAnsi="宋体" w:cs="宋体"/>
      <w:kern w:val="0"/>
      <w:sz w:val="24"/>
    </w:rPr>
  </w:style>
  <w:style w:type="character" w:styleId="aa">
    <w:name w:val="Hyperlink"/>
    <w:basedOn w:val="a0"/>
    <w:rsid w:val="00FF0050"/>
    <w:rPr>
      <w:color w:val="0000FF" w:themeColor="hyperlink"/>
      <w:u w:val="single"/>
    </w:rPr>
  </w:style>
  <w:style w:type="paragraph" w:styleId="ab">
    <w:name w:val="Block Text"/>
    <w:basedOn w:val="a"/>
    <w:uiPriority w:val="99"/>
    <w:rsid w:val="00763614"/>
    <w:pPr>
      <w:spacing w:line="500" w:lineRule="exact"/>
      <w:ind w:left="113" w:right="113"/>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5744">
      <w:bodyDiv w:val="1"/>
      <w:marLeft w:val="0"/>
      <w:marRight w:val="0"/>
      <w:marTop w:val="0"/>
      <w:marBottom w:val="0"/>
      <w:divBdr>
        <w:top w:val="none" w:sz="0" w:space="0" w:color="auto"/>
        <w:left w:val="none" w:sz="0" w:space="0" w:color="auto"/>
        <w:bottom w:val="none" w:sz="0" w:space="0" w:color="auto"/>
        <w:right w:val="none" w:sz="0" w:space="0" w:color="auto"/>
      </w:divBdr>
    </w:div>
    <w:div w:id="845486237">
      <w:bodyDiv w:val="1"/>
      <w:marLeft w:val="0"/>
      <w:marRight w:val="0"/>
      <w:marTop w:val="0"/>
      <w:marBottom w:val="0"/>
      <w:divBdr>
        <w:top w:val="none" w:sz="0" w:space="0" w:color="auto"/>
        <w:left w:val="none" w:sz="0" w:space="0" w:color="auto"/>
        <w:bottom w:val="none" w:sz="0" w:space="0" w:color="auto"/>
        <w:right w:val="none" w:sz="0" w:space="0" w:color="auto"/>
      </w:divBdr>
    </w:div>
    <w:div w:id="201660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1524</TotalTime>
  <Pages>8</Pages>
  <Words>470</Words>
  <Characters>2685</Characters>
  <Application>Microsoft Office Word</Application>
  <DocSecurity>0</DocSecurity>
  <Lines>22</Lines>
  <Paragraphs>6</Paragraphs>
  <ScaleCrop>false</ScaleCrop>
  <Company>MC SYSTEM</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厦财采〔2021〕9号</dc:title>
  <dc:creator>MC SYSTEM</dc:creator>
  <cp:lastModifiedBy>发展规划与学科建设处</cp:lastModifiedBy>
  <cp:revision>26</cp:revision>
  <cp:lastPrinted>2021-11-23T02:49:00Z</cp:lastPrinted>
  <dcterms:created xsi:type="dcterms:W3CDTF">2021-11-23T02:48:00Z</dcterms:created>
  <dcterms:modified xsi:type="dcterms:W3CDTF">2023-10-10T07:46:00Z</dcterms:modified>
</cp:coreProperties>
</file>