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sz w:val="84"/>
          <w:szCs w:val="84"/>
          <w:lang w:val="en-US" w:eastAsia="zh-CN"/>
        </w:rPr>
      </w:pPr>
    </w:p>
    <w:p>
      <w:pPr>
        <w:spacing w:line="360" w:lineRule="auto"/>
        <w:jc w:val="center"/>
        <w:rPr>
          <w:rFonts w:hint="eastAsia" w:ascii="华文中宋" w:hAnsi="华文中宋" w:eastAsia="华文中宋" w:cs="华文中宋"/>
          <w:sz w:val="84"/>
          <w:szCs w:val="84"/>
          <w:lang w:val="en-US" w:eastAsia="zh-CN"/>
        </w:rPr>
      </w:pPr>
      <w:r>
        <w:rPr>
          <w:rFonts w:hint="eastAsia" w:ascii="华文中宋" w:hAnsi="华文中宋" w:eastAsia="华文中宋" w:cs="华文中宋"/>
          <w:sz w:val="84"/>
          <w:szCs w:val="84"/>
          <w:lang w:val="en-US" w:eastAsia="zh-CN"/>
        </w:rPr>
        <w:t>石家庄铁道大学</w:t>
      </w:r>
    </w:p>
    <w:p>
      <w:pPr>
        <w:spacing w:line="360" w:lineRule="auto"/>
        <w:jc w:val="center"/>
        <w:rPr>
          <w:rFonts w:hint="eastAsia" w:ascii="华文中宋" w:hAnsi="华文中宋" w:eastAsia="华文中宋" w:cs="华文中宋"/>
          <w:sz w:val="84"/>
          <w:szCs w:val="84"/>
        </w:rPr>
      </w:pPr>
      <w:r>
        <w:rPr>
          <w:rFonts w:hint="eastAsia" w:ascii="华文中宋" w:hAnsi="华文中宋" w:eastAsia="华文中宋" w:cs="华文中宋"/>
          <w:sz w:val="84"/>
          <w:szCs w:val="84"/>
        </w:rPr>
        <w:t>实验室安全值日记录本</w:t>
      </w:r>
    </w:p>
    <w:p>
      <w:pPr>
        <w:spacing w:line="480" w:lineRule="auto"/>
        <w:jc w:val="center"/>
        <w:rPr>
          <w:sz w:val="52"/>
          <w:szCs w:val="52"/>
        </w:rPr>
      </w:pPr>
    </w:p>
    <w:p>
      <w:pPr>
        <w:tabs>
          <w:tab w:val="left" w:pos="3780"/>
        </w:tabs>
        <w:spacing w:line="480" w:lineRule="auto"/>
        <w:jc w:val="left"/>
        <w:rPr>
          <w:rFonts w:hint="default"/>
          <w:kern w:val="0"/>
          <w:sz w:val="44"/>
          <w:szCs w:val="44"/>
          <w:lang w:val="en-US" w:eastAsia="zh-CN"/>
        </w:rPr>
      </w:pPr>
    </w:p>
    <w:p>
      <w:pPr>
        <w:ind w:left="3360" w:leftChars="0" w:firstLine="420" w:firstLineChars="0"/>
        <w:rPr>
          <w:rFonts w:hint="eastAsia" w:ascii="华文中宋" w:hAnsi="华文中宋" w:eastAsia="华文中宋" w:cs="华文中宋"/>
          <w:b w:val="0"/>
          <w:bCs w:val="0"/>
          <w:sz w:val="40"/>
          <w:szCs w:val="40"/>
        </w:rPr>
      </w:pPr>
      <w:r>
        <w:rPr>
          <w:rFonts w:hint="eastAsia" w:ascii="华文中宋" w:hAnsi="华文中宋" w:eastAsia="华文中宋" w:cs="华文中宋"/>
          <w:b w:val="0"/>
          <w:bCs w:val="0"/>
          <w:spacing w:val="133"/>
          <w:kern w:val="0"/>
          <w:sz w:val="40"/>
          <w:szCs w:val="40"/>
          <w:fitText w:val="2400" w:id="1643534856"/>
          <w:lang w:val="en-US" w:eastAsia="zh-CN"/>
        </w:rPr>
        <w:t>单位名</w:t>
      </w:r>
      <w:r>
        <w:rPr>
          <w:rFonts w:hint="eastAsia" w:ascii="华文中宋" w:hAnsi="华文中宋" w:eastAsia="华文中宋" w:cs="华文中宋"/>
          <w:b w:val="0"/>
          <w:bCs w:val="0"/>
          <w:spacing w:val="1"/>
          <w:kern w:val="0"/>
          <w:sz w:val="40"/>
          <w:szCs w:val="40"/>
          <w:fitText w:val="2400" w:id="1643534856"/>
          <w:lang w:val="en-US" w:eastAsia="zh-CN"/>
        </w:rPr>
        <w:t>称</w:t>
      </w:r>
      <w:r>
        <w:rPr>
          <w:rFonts w:hint="eastAsia" w:ascii="华文中宋" w:hAnsi="华文中宋" w:eastAsia="华文中宋" w:cs="华文中宋"/>
          <w:b w:val="0"/>
          <w:bCs w:val="0"/>
          <w:sz w:val="40"/>
          <w:szCs w:val="40"/>
        </w:rPr>
        <w:t>：</w:t>
      </w:r>
      <w:r>
        <w:rPr>
          <w:rFonts w:hint="eastAsia" w:ascii="华文中宋" w:hAnsi="华文中宋" w:eastAsia="华文中宋" w:cs="华文中宋"/>
          <w:b w:val="0"/>
          <w:bCs w:val="0"/>
          <w:sz w:val="40"/>
          <w:szCs w:val="40"/>
          <w:u w:val="single"/>
        </w:rPr>
        <w:t xml:space="preserve">                   </w:t>
      </w:r>
    </w:p>
    <w:p>
      <w:pPr>
        <w:tabs>
          <w:tab w:val="left" w:pos="1050"/>
        </w:tabs>
        <w:ind w:left="3360" w:leftChars="0" w:firstLine="420" w:firstLineChars="0"/>
        <w:rPr>
          <w:rFonts w:hint="eastAsia" w:ascii="华文中宋" w:hAnsi="华文中宋" w:eastAsia="华文中宋" w:cs="华文中宋"/>
          <w:b w:val="0"/>
          <w:bCs w:val="0"/>
          <w:sz w:val="40"/>
          <w:szCs w:val="40"/>
        </w:rPr>
      </w:pPr>
      <w:r>
        <w:rPr>
          <w:rFonts w:hint="eastAsia" w:ascii="华文中宋" w:hAnsi="华文中宋" w:eastAsia="华文中宋" w:cs="华文中宋"/>
          <w:b w:val="0"/>
          <w:bCs w:val="0"/>
          <w:sz w:val="40"/>
          <w:szCs w:val="40"/>
        </w:rPr>
        <w:t>实验室房间号：</w:t>
      </w:r>
      <w:r>
        <w:rPr>
          <w:rFonts w:hint="eastAsia" w:ascii="华文中宋" w:hAnsi="华文中宋" w:eastAsia="华文中宋" w:cs="华文中宋"/>
          <w:b w:val="0"/>
          <w:bCs w:val="0"/>
          <w:sz w:val="40"/>
          <w:szCs w:val="40"/>
          <w:u w:val="single"/>
        </w:rPr>
        <w:t xml:space="preserve">                   </w:t>
      </w:r>
    </w:p>
    <w:p>
      <w:pPr>
        <w:ind w:left="3360" w:leftChars="0" w:firstLine="420" w:firstLineChars="0"/>
        <w:rPr>
          <w:rFonts w:hint="eastAsia" w:ascii="华文中宋" w:hAnsi="华文中宋" w:eastAsia="华文中宋" w:cs="华文中宋"/>
          <w:b w:val="0"/>
          <w:bCs w:val="0"/>
          <w:sz w:val="40"/>
          <w:szCs w:val="40"/>
        </w:rPr>
      </w:pPr>
      <w:r>
        <w:rPr>
          <w:rFonts w:hint="eastAsia" w:ascii="华文中宋" w:hAnsi="华文中宋" w:eastAsia="华文中宋" w:cs="华文中宋"/>
          <w:b w:val="0"/>
          <w:bCs w:val="0"/>
          <w:spacing w:val="50"/>
          <w:kern w:val="0"/>
          <w:sz w:val="40"/>
          <w:szCs w:val="40"/>
          <w:fitText w:val="2400" w:id="538666943"/>
        </w:rPr>
        <w:t>安全责任</w:t>
      </w:r>
      <w:r>
        <w:rPr>
          <w:rFonts w:hint="eastAsia" w:ascii="华文中宋" w:hAnsi="华文中宋" w:eastAsia="华文中宋" w:cs="华文中宋"/>
          <w:b w:val="0"/>
          <w:bCs w:val="0"/>
          <w:spacing w:val="0"/>
          <w:kern w:val="0"/>
          <w:sz w:val="40"/>
          <w:szCs w:val="40"/>
          <w:fitText w:val="2400" w:id="538666943"/>
        </w:rPr>
        <w:t>人</w:t>
      </w:r>
      <w:r>
        <w:rPr>
          <w:rFonts w:hint="eastAsia" w:ascii="华文中宋" w:hAnsi="华文中宋" w:eastAsia="华文中宋" w:cs="华文中宋"/>
          <w:b w:val="0"/>
          <w:bCs w:val="0"/>
          <w:sz w:val="40"/>
          <w:szCs w:val="40"/>
        </w:rPr>
        <w:t>：</w:t>
      </w:r>
      <w:r>
        <w:rPr>
          <w:rFonts w:hint="eastAsia" w:ascii="华文中宋" w:hAnsi="华文中宋" w:eastAsia="华文中宋" w:cs="华文中宋"/>
          <w:b w:val="0"/>
          <w:bCs w:val="0"/>
          <w:sz w:val="40"/>
          <w:szCs w:val="40"/>
          <w:u w:val="single"/>
        </w:rPr>
        <w:t xml:space="preserve">                   </w:t>
      </w:r>
    </w:p>
    <w:p>
      <w:pPr>
        <w:ind w:left="3360" w:leftChars="0" w:firstLine="420" w:firstLineChars="0"/>
        <w:rPr>
          <w:rFonts w:hint="eastAsia" w:ascii="华文中宋" w:hAnsi="华文中宋" w:eastAsia="华文中宋" w:cs="华文中宋"/>
          <w:b w:val="0"/>
          <w:bCs w:val="0"/>
          <w:sz w:val="40"/>
          <w:szCs w:val="40"/>
        </w:rPr>
        <w:sectPr>
          <w:pgSz w:w="16838" w:h="11906" w:orient="landscape"/>
          <w:pgMar w:top="1304" w:right="1417" w:bottom="1304" w:left="1417" w:header="851" w:footer="992" w:gutter="0"/>
          <w:cols w:space="425" w:num="1"/>
          <w:docGrid w:type="lines" w:linePitch="312" w:charSpace="0"/>
        </w:sectPr>
      </w:pPr>
      <w:r>
        <w:rPr>
          <w:rFonts w:hint="eastAsia" w:ascii="华文中宋" w:hAnsi="华文中宋" w:eastAsia="华文中宋" w:cs="华文中宋"/>
          <w:b w:val="0"/>
          <w:bCs w:val="0"/>
          <w:spacing w:val="800"/>
          <w:kern w:val="0"/>
          <w:sz w:val="40"/>
          <w:szCs w:val="40"/>
          <w:fitText w:val="2400" w:id="559570749"/>
        </w:rPr>
        <w:t>年</w:t>
      </w:r>
      <w:r>
        <w:rPr>
          <w:rFonts w:hint="eastAsia" w:ascii="华文中宋" w:hAnsi="华文中宋" w:eastAsia="华文中宋" w:cs="华文中宋"/>
          <w:b w:val="0"/>
          <w:bCs w:val="0"/>
          <w:spacing w:val="0"/>
          <w:kern w:val="0"/>
          <w:sz w:val="40"/>
          <w:szCs w:val="40"/>
          <w:fitText w:val="2400" w:id="559570749"/>
        </w:rPr>
        <w:t>度</w:t>
      </w:r>
      <w:r>
        <w:rPr>
          <w:rFonts w:hint="eastAsia" w:ascii="华文中宋" w:hAnsi="华文中宋" w:eastAsia="华文中宋" w:cs="华文中宋"/>
          <w:b w:val="0"/>
          <w:bCs w:val="0"/>
          <w:sz w:val="40"/>
          <w:szCs w:val="40"/>
        </w:rPr>
        <w:t>：</w:t>
      </w:r>
      <w:r>
        <w:rPr>
          <w:rFonts w:hint="eastAsia" w:ascii="华文中宋" w:hAnsi="华文中宋" w:eastAsia="华文中宋" w:cs="华文中宋"/>
          <w:b w:val="0"/>
          <w:bCs w:val="0"/>
          <w:sz w:val="40"/>
          <w:szCs w:val="40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sz w:val="40"/>
          <w:szCs w:val="40"/>
        </w:rPr>
      </w:pPr>
      <w:r>
        <w:rPr>
          <w:rFonts w:hint="eastAsia" w:ascii="华文中宋" w:hAnsi="华文中宋" w:eastAsia="华文中宋" w:cs="华文中宋"/>
          <w:b w:val="0"/>
          <w:bCs w:val="0"/>
          <w:sz w:val="40"/>
          <w:szCs w:val="40"/>
        </w:rPr>
        <w:t>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各实验室可根据实验室危险源具体情况灵活、合理制定检查项目以及检查内容；值日记录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本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须放在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实验室内显著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位置，便于登记和检查。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卫生检查包含不限于：确保地面、实验台、设备和实验室环境干净整洁；各种设备、物品摆放要合理、整齐。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3.实验室安全检查包含不限于：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水电检查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确保离开实验室时，关闭水龙头，无漏水现象；关闭各类用电器的电源（冰箱、过夜反应设备除外）。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化学品检查：化学品有序分类存放，固体液体不混乱放置，互为禁忌的化学品不得混放，试剂不得叠放。有机溶剂储存区应远离热源和火源。装有试剂的试剂瓶不得开口放置。实验台架无挡板不得存放化学试剂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气瓶检查：确保气瓶使用后，关闭总阀；气体管路无破损或老化现象，不存在漏气现象。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加热设备检查：确保加热设备在规定年限内使用；加热设备周边不得堆放可燃物品；实验结束后，关闭电源。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化学废弃物检查：确保化学废弃物存放于指定区域并张贴警示标签，包装容器上张贴标签；周围不得堆放加热设备、化学试剂、气瓶及可燃物品等；空瓶内无液体残留；相互接触有可能发生反应的已采取有效处理，分开存放；化学污染物严禁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与生活垃圾（如饮料瓶、快递盒、包装袋、泡沫、建筑垃圾等）、失效试剂、化学品、各类试剂粉末等混放。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最后离开实验室的人员须重新进行各项检查，并签字。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sectPr>
          <w:pgSz w:w="16838" w:h="11906" w:orient="landscape"/>
          <w:pgMar w:top="1304" w:right="1417" w:bottom="1304" w:left="1417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5.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发现问题须及时登记，并立即报告实验室安全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责任人。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6"/>
        <w:gridCol w:w="3330"/>
        <w:gridCol w:w="1270"/>
        <w:gridCol w:w="1270"/>
        <w:gridCol w:w="4379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使用日期</w:t>
            </w:r>
          </w:p>
        </w:tc>
        <w:tc>
          <w:tcPr>
            <w:tcW w:w="33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实验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内容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环境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卫生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实验室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安全</w:t>
            </w:r>
          </w:p>
        </w:tc>
        <w:tc>
          <w:tcPr>
            <w:tcW w:w="4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30"/>
                <w:szCs w:val="30"/>
                <w:lang w:val="en-US" w:eastAsia="zh-CN"/>
              </w:rPr>
              <w:t>问题描述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  <w:t>记录人签名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76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33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37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79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766" w:type="dxa"/>
          </w:tcPr>
          <w:p>
            <w:pPr>
              <w:rPr>
                <w:vertAlign w:val="baseline"/>
              </w:rPr>
            </w:pPr>
          </w:p>
        </w:tc>
        <w:tc>
          <w:tcPr>
            <w:tcW w:w="33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37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79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766" w:type="dxa"/>
          </w:tcPr>
          <w:p>
            <w:pPr>
              <w:rPr>
                <w:vertAlign w:val="baseline"/>
              </w:rPr>
            </w:pPr>
          </w:p>
        </w:tc>
        <w:tc>
          <w:tcPr>
            <w:tcW w:w="33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37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79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766" w:type="dxa"/>
          </w:tcPr>
          <w:p>
            <w:pPr>
              <w:rPr>
                <w:vertAlign w:val="baseline"/>
              </w:rPr>
            </w:pPr>
          </w:p>
        </w:tc>
        <w:tc>
          <w:tcPr>
            <w:tcW w:w="33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37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79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766" w:type="dxa"/>
          </w:tcPr>
          <w:p>
            <w:pPr>
              <w:rPr>
                <w:vertAlign w:val="baseline"/>
              </w:rPr>
            </w:pPr>
          </w:p>
        </w:tc>
        <w:tc>
          <w:tcPr>
            <w:tcW w:w="33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37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79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766" w:type="dxa"/>
          </w:tcPr>
          <w:p>
            <w:pPr>
              <w:rPr>
                <w:vertAlign w:val="baseline"/>
              </w:rPr>
            </w:pPr>
          </w:p>
        </w:tc>
        <w:tc>
          <w:tcPr>
            <w:tcW w:w="33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37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79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766" w:type="dxa"/>
          </w:tcPr>
          <w:p>
            <w:pPr>
              <w:rPr>
                <w:vertAlign w:val="baseline"/>
              </w:rPr>
            </w:pPr>
          </w:p>
        </w:tc>
        <w:tc>
          <w:tcPr>
            <w:tcW w:w="33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37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79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766" w:type="dxa"/>
          </w:tcPr>
          <w:p>
            <w:pPr>
              <w:rPr>
                <w:vertAlign w:val="baseline"/>
              </w:rPr>
            </w:pPr>
          </w:p>
        </w:tc>
        <w:tc>
          <w:tcPr>
            <w:tcW w:w="33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37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79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766" w:type="dxa"/>
          </w:tcPr>
          <w:p>
            <w:pPr>
              <w:rPr>
                <w:vertAlign w:val="baseline"/>
              </w:rPr>
            </w:pPr>
          </w:p>
        </w:tc>
        <w:tc>
          <w:tcPr>
            <w:tcW w:w="33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37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79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766" w:type="dxa"/>
          </w:tcPr>
          <w:p>
            <w:pPr>
              <w:rPr>
                <w:vertAlign w:val="baseline"/>
              </w:rPr>
            </w:pPr>
          </w:p>
        </w:tc>
        <w:tc>
          <w:tcPr>
            <w:tcW w:w="33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37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79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6838" w:h="11906" w:orient="landscape"/>
      <w:pgMar w:top="1304" w:right="1417" w:bottom="130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0Yjk3NmQyMzMyNWM4MTdhMGE4MDU0MjhiNjNmNDEifQ=="/>
  </w:docVars>
  <w:rsids>
    <w:rsidRoot w:val="56737B29"/>
    <w:rsid w:val="08F53EA2"/>
    <w:rsid w:val="252D59F3"/>
    <w:rsid w:val="2D97450D"/>
    <w:rsid w:val="3BE253E0"/>
    <w:rsid w:val="55F61D5C"/>
    <w:rsid w:val="56737B29"/>
    <w:rsid w:val="6F2D2D7D"/>
    <w:rsid w:val="72AE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641</Words>
  <Characters>646</Characters>
  <Lines>0</Lines>
  <Paragraphs>0</Paragraphs>
  <TotalTime>30</TotalTime>
  <ScaleCrop>false</ScaleCrop>
  <LinksUpToDate>false</LinksUpToDate>
  <CharactersWithSpaces>722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2023-03-24T07:35:00Z</dcterms:created>
  <dc:creator>纠结的鹌鹑蛋</dc:creator>
  <cp:lastModifiedBy>纠结的鹌鹑蛋</cp:lastModifiedBy>
  <dcterms:modified xsi:type="dcterms:W3CDTF">2023-04-13T07:16:54Z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EC9B96AA55914593A9BC4CC59672E9ED</vt:lpwstr>
  </property>
</Properties>
</file>